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C" w:rsidRPr="00B4121F" w:rsidRDefault="00A377AC" w:rsidP="00A377AC">
      <w:pPr>
        <w:jc w:val="center"/>
        <w:rPr>
          <w:rFonts w:ascii="Times New Roman" w:hAnsi="Times New Roman"/>
          <w:b/>
          <w:sz w:val="28"/>
          <w:szCs w:val="28"/>
        </w:rPr>
      </w:pPr>
      <w:r w:rsidRPr="00B4121F">
        <w:rPr>
          <w:rFonts w:ascii="Times New Roman" w:hAnsi="Times New Roman"/>
          <w:b/>
          <w:sz w:val="28"/>
          <w:szCs w:val="28"/>
        </w:rPr>
        <w:t xml:space="preserve">Вопросы для проведения </w:t>
      </w:r>
      <w:r w:rsidR="006D72DF">
        <w:rPr>
          <w:rFonts w:ascii="Times New Roman" w:hAnsi="Times New Roman"/>
          <w:b/>
          <w:sz w:val="28"/>
          <w:szCs w:val="28"/>
        </w:rPr>
        <w:t>экзамена</w:t>
      </w:r>
    </w:p>
    <w:p w:rsidR="00A377AC" w:rsidRPr="00B4121F" w:rsidRDefault="00A377AC" w:rsidP="00AD7458">
      <w:pPr>
        <w:jc w:val="center"/>
        <w:rPr>
          <w:rFonts w:ascii="Times New Roman" w:hAnsi="Times New Roman"/>
          <w:sz w:val="28"/>
          <w:szCs w:val="28"/>
        </w:rPr>
      </w:pPr>
      <w:r w:rsidRPr="00B4121F">
        <w:rPr>
          <w:rFonts w:ascii="Times New Roman" w:hAnsi="Times New Roman"/>
          <w:sz w:val="28"/>
          <w:szCs w:val="28"/>
        </w:rPr>
        <w:t>по специальности 40.0</w:t>
      </w:r>
      <w:r w:rsidR="00B549BF" w:rsidRPr="00B4121F">
        <w:rPr>
          <w:rFonts w:ascii="Times New Roman" w:hAnsi="Times New Roman"/>
          <w:sz w:val="28"/>
          <w:szCs w:val="28"/>
        </w:rPr>
        <w:t>4</w:t>
      </w:r>
      <w:r w:rsidRPr="00B4121F">
        <w:rPr>
          <w:rFonts w:ascii="Times New Roman" w:hAnsi="Times New Roman"/>
          <w:sz w:val="28"/>
          <w:szCs w:val="28"/>
        </w:rPr>
        <w:t>.0</w:t>
      </w:r>
      <w:r w:rsidR="00AD7458" w:rsidRPr="00B4121F">
        <w:rPr>
          <w:rFonts w:ascii="Times New Roman" w:hAnsi="Times New Roman"/>
          <w:sz w:val="28"/>
          <w:szCs w:val="28"/>
        </w:rPr>
        <w:t>1</w:t>
      </w:r>
      <w:r w:rsidRPr="00B4121F">
        <w:rPr>
          <w:rFonts w:ascii="Times New Roman" w:hAnsi="Times New Roman"/>
          <w:sz w:val="28"/>
          <w:szCs w:val="28"/>
        </w:rPr>
        <w:t xml:space="preserve"> </w:t>
      </w:r>
      <w:r w:rsidR="00AD7458" w:rsidRPr="00B4121F">
        <w:rPr>
          <w:rFonts w:ascii="Times New Roman" w:hAnsi="Times New Roman"/>
          <w:sz w:val="28"/>
          <w:szCs w:val="28"/>
        </w:rPr>
        <w:t>Юриспруденция</w:t>
      </w:r>
    </w:p>
    <w:p w:rsidR="00E908A3" w:rsidRPr="00B4121F" w:rsidRDefault="00E908A3" w:rsidP="00BB6922">
      <w:pPr>
        <w:ind w:firstLine="709"/>
        <w:jc w:val="center"/>
        <w:rPr>
          <w:rStyle w:val="2"/>
          <w:rFonts w:ascii="Times New Roman" w:hAnsi="Times New Roman"/>
        </w:rPr>
      </w:pPr>
      <w:bookmarkStart w:id="0" w:name="_GoBack"/>
      <w:bookmarkEnd w:id="0"/>
      <w:r w:rsidRPr="00B4121F">
        <w:rPr>
          <w:rStyle w:val="2"/>
          <w:rFonts w:ascii="Times New Roman" w:hAnsi="Times New Roman"/>
        </w:rPr>
        <w:t>по дисциплине «</w:t>
      </w:r>
      <w:r w:rsidR="006D72DF">
        <w:rPr>
          <w:rFonts w:ascii="Times New Roman" w:hAnsi="Times New Roman"/>
          <w:sz w:val="28"/>
          <w:szCs w:val="28"/>
        </w:rPr>
        <w:t>Сравнительное законоведение</w:t>
      </w:r>
      <w:r w:rsidRPr="00B4121F">
        <w:rPr>
          <w:rStyle w:val="2"/>
          <w:rFonts w:ascii="Times New Roman" w:hAnsi="Times New Roman"/>
        </w:rPr>
        <w:t>»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>Сущность и основные цели сравнительного законоведения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>Роль и значение сравнительного законоведения в современном мире.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Методы сравнительного законоведения.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color w:val="000000"/>
          <w:sz w:val="28"/>
          <w:szCs w:val="28"/>
        </w:rPr>
        <w:t>Система сравнительного законоведения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>Общие правила сравнительного законоведения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>Предмет сравнительно-правовых исследований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>Объект сравнительно-правовых исследований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Основные виды сравнительно-правовых исследований.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Нормативное и функциональное сравнение.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Механизм сближения национальных правовых систем.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Юридическая типология национально-правовых систем современности.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Место закона в правовых семьях государств.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Трихотомическая классификация правовых семей Р. Давида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Учение о «правовых стилях» К. </w:t>
      </w:r>
      <w:proofErr w:type="spellStart"/>
      <w:r w:rsidRPr="002151FB">
        <w:rPr>
          <w:sz w:val="28"/>
          <w:szCs w:val="28"/>
        </w:rPr>
        <w:t>Цвайгерта</w:t>
      </w:r>
      <w:proofErr w:type="spellEnd"/>
      <w:r w:rsidRPr="002151FB">
        <w:rPr>
          <w:sz w:val="28"/>
          <w:szCs w:val="28"/>
        </w:rPr>
        <w:t xml:space="preserve">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Формирование, общие и отличительные особенности права стран романо-германской правовой семьи.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Законы в правовой системе Франции.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Законы в правовой системе ФРГ.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Законы и их место в скандинавской (североевропейской) правовой семье.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Особенности законодательства стран Латинской Америки.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Специфические признаки и черты англосаксонского права.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Правовая система Англии.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Законы США.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Формирование, особенности и роль законов в мусульманской правовой системе.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Особенности формирования и основные характеристики индусского права.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Дальневосточное право: понятие, возникновение и отличительные черты.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Правовое конфуцианство.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Традиционализм в законах Японии.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Специфика становления японского права и его современные черты.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Законы и обычное право Африки и Океании.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Государственные модели восприятия обычного права.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Общая характеристика социалистического права и его перспективы.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Правовые системы Китая и Кубы.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Роль законов в истории формирования правовой системы России.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Современная правовая система России.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Источники российского права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lastRenderedPageBreak/>
        <w:t xml:space="preserve"> Тенденции развития современного российского законодательства.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Место правовой системы России на современной правовой карте мира.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Правовые системы иных государственно-организованных обществ. 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 xml:space="preserve"> Международные правовые системы.</w:t>
      </w:r>
    </w:p>
    <w:p w:rsidR="006D72DF" w:rsidRPr="002151FB" w:rsidRDefault="006D72DF" w:rsidP="006D72DF">
      <w:pPr>
        <w:pStyle w:val="p6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2151FB">
        <w:rPr>
          <w:sz w:val="28"/>
          <w:szCs w:val="28"/>
        </w:rPr>
        <w:t>Роль закона в системе источников права славянской правовой семьи.</w:t>
      </w:r>
    </w:p>
    <w:p w:rsidR="006D72DF" w:rsidRDefault="006D72DF" w:rsidP="00BB6922">
      <w:pPr>
        <w:ind w:firstLine="709"/>
        <w:jc w:val="center"/>
        <w:rPr>
          <w:rStyle w:val="2"/>
          <w:rFonts w:ascii="Times New Roman" w:hAnsi="Times New Roman"/>
        </w:rPr>
      </w:pPr>
    </w:p>
    <w:sectPr w:rsidR="006D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C7"/>
    <w:multiLevelType w:val="hybridMultilevel"/>
    <w:tmpl w:val="C8A857C0"/>
    <w:lvl w:ilvl="0" w:tplc="F4109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237F5"/>
    <w:multiLevelType w:val="multilevel"/>
    <w:tmpl w:val="DA64B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6AC73A6"/>
    <w:multiLevelType w:val="hybridMultilevel"/>
    <w:tmpl w:val="40103AF8"/>
    <w:lvl w:ilvl="0" w:tplc="BB2E461C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D2FBA"/>
    <w:multiLevelType w:val="hybridMultilevel"/>
    <w:tmpl w:val="7F64B998"/>
    <w:lvl w:ilvl="0" w:tplc="3D7AF27A">
      <w:start w:val="1"/>
      <w:numFmt w:val="decimal"/>
      <w:lvlText w:val="%1.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E8342C4"/>
    <w:multiLevelType w:val="hybridMultilevel"/>
    <w:tmpl w:val="49BE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C5D25"/>
    <w:multiLevelType w:val="hybridMultilevel"/>
    <w:tmpl w:val="18FA8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BA008F"/>
    <w:multiLevelType w:val="hybridMultilevel"/>
    <w:tmpl w:val="2F32D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1E7D7C"/>
    <w:multiLevelType w:val="hybridMultilevel"/>
    <w:tmpl w:val="9E84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385D15"/>
    <w:multiLevelType w:val="hybridMultilevel"/>
    <w:tmpl w:val="95B0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C"/>
    <w:rsid w:val="00050C0E"/>
    <w:rsid w:val="00095B81"/>
    <w:rsid w:val="00191347"/>
    <w:rsid w:val="002A0F44"/>
    <w:rsid w:val="003D411B"/>
    <w:rsid w:val="00507329"/>
    <w:rsid w:val="006D72DF"/>
    <w:rsid w:val="0070782D"/>
    <w:rsid w:val="00771A60"/>
    <w:rsid w:val="00785456"/>
    <w:rsid w:val="00A377AC"/>
    <w:rsid w:val="00A92BBA"/>
    <w:rsid w:val="00AA7A75"/>
    <w:rsid w:val="00AD7458"/>
    <w:rsid w:val="00B4121F"/>
    <w:rsid w:val="00B549BF"/>
    <w:rsid w:val="00BB6922"/>
    <w:rsid w:val="00C11F20"/>
    <w:rsid w:val="00CD50FB"/>
    <w:rsid w:val="00D0008F"/>
    <w:rsid w:val="00D36DBE"/>
    <w:rsid w:val="00E70614"/>
    <w:rsid w:val="00E908A3"/>
    <w:rsid w:val="00E964FC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377A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377AC"/>
    <w:pPr>
      <w:widowControl w:val="0"/>
      <w:shd w:val="clear" w:color="auto" w:fill="FFFFFF"/>
      <w:spacing w:line="451" w:lineRule="exact"/>
      <w:ind w:hanging="7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191347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1347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s9">
    <w:name w:val="s9"/>
    <w:basedOn w:val="a0"/>
    <w:uiPriority w:val="99"/>
    <w:rsid w:val="00AA7A75"/>
  </w:style>
  <w:style w:type="character" w:customStyle="1" w:styleId="apple-converted-space">
    <w:name w:val="apple-converted-space"/>
    <w:basedOn w:val="a0"/>
    <w:uiPriority w:val="99"/>
    <w:rsid w:val="00AA7A75"/>
  </w:style>
  <w:style w:type="paragraph" w:customStyle="1" w:styleId="p8">
    <w:name w:val="p8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A7A75"/>
    <w:pPr>
      <w:spacing w:before="100" w:beforeAutospacing="1" w:after="100" w:afterAutospacing="1"/>
    </w:pPr>
    <w:rPr>
      <w:rFonts w:eastAsia="Times New Roman" w:cs="Calibri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AA7A75"/>
  </w:style>
  <w:style w:type="paragraph" w:styleId="a3">
    <w:name w:val="List Paragraph"/>
    <w:basedOn w:val="a"/>
    <w:uiPriority w:val="34"/>
    <w:qFormat/>
    <w:rsid w:val="00095B8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6">
    <w:name w:val="p6"/>
    <w:basedOn w:val="a"/>
    <w:uiPriority w:val="99"/>
    <w:rsid w:val="006D7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К.</dc:creator>
  <cp:keywords/>
  <dc:description/>
  <cp:lastModifiedBy>Оля</cp:lastModifiedBy>
  <cp:revision>3</cp:revision>
  <dcterms:created xsi:type="dcterms:W3CDTF">2020-02-24T13:47:00Z</dcterms:created>
  <dcterms:modified xsi:type="dcterms:W3CDTF">2022-10-06T07:37:00Z</dcterms:modified>
</cp:coreProperties>
</file>