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7D" w:rsidRPr="00D025F1" w:rsidRDefault="0084117D" w:rsidP="0084117D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Примерная тематика </w:t>
      </w:r>
      <w:r w:rsidRPr="00707DDE">
        <w:rPr>
          <w:b/>
          <w:bCs/>
          <w:sz w:val="28"/>
          <w:szCs w:val="28"/>
        </w:rPr>
        <w:t>письменных работ (реферат, доклад)</w:t>
      </w:r>
      <w:r w:rsidRPr="00D025F1">
        <w:rPr>
          <w:b/>
          <w:sz w:val="28"/>
          <w:szCs w:val="28"/>
        </w:rPr>
        <w:t xml:space="preserve"> </w:t>
      </w:r>
    </w:p>
    <w:p w:rsidR="0084117D" w:rsidRPr="00A377AC" w:rsidRDefault="0084117D" w:rsidP="0084117D">
      <w:pPr>
        <w:jc w:val="center"/>
        <w:rPr>
          <w:sz w:val="28"/>
          <w:szCs w:val="28"/>
        </w:rPr>
      </w:pPr>
      <w:r w:rsidRPr="00A377AC">
        <w:rPr>
          <w:sz w:val="28"/>
          <w:szCs w:val="28"/>
        </w:rPr>
        <w:t>по специальности 40.0</w:t>
      </w:r>
      <w:r>
        <w:rPr>
          <w:sz w:val="28"/>
          <w:szCs w:val="28"/>
        </w:rPr>
        <w:t>3</w:t>
      </w:r>
      <w:r w:rsidRPr="00A377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377AC">
        <w:rPr>
          <w:sz w:val="28"/>
          <w:szCs w:val="28"/>
        </w:rPr>
        <w:t xml:space="preserve"> </w:t>
      </w:r>
      <w:r>
        <w:rPr>
          <w:sz w:val="28"/>
          <w:szCs w:val="28"/>
        </w:rPr>
        <w:t>Юриспруденция</w:t>
      </w:r>
    </w:p>
    <w:p w:rsidR="0084117D" w:rsidRDefault="0084117D" w:rsidP="0084117D">
      <w:pPr>
        <w:ind w:firstLine="709"/>
        <w:jc w:val="center"/>
        <w:rPr>
          <w:rStyle w:val="2"/>
        </w:rPr>
      </w:pPr>
      <w:r w:rsidRPr="00A377AC">
        <w:rPr>
          <w:sz w:val="28"/>
          <w:szCs w:val="28"/>
        </w:rPr>
        <w:t xml:space="preserve">Специализация  </w:t>
      </w:r>
      <w:r w:rsidRPr="00A377AC">
        <w:rPr>
          <w:rStyle w:val="2"/>
        </w:rPr>
        <w:t>«</w:t>
      </w:r>
      <w:r w:rsidR="002C12B2">
        <w:rPr>
          <w:rStyle w:val="2"/>
        </w:rPr>
        <w:t>Следственно-судебный</w:t>
      </w:r>
      <w:bookmarkStart w:id="0" w:name="_GoBack"/>
      <w:bookmarkEnd w:id="0"/>
      <w:r>
        <w:rPr>
          <w:rStyle w:val="2"/>
        </w:rPr>
        <w:t xml:space="preserve"> профиль</w:t>
      </w:r>
      <w:r w:rsidRPr="00A377AC">
        <w:rPr>
          <w:rStyle w:val="2"/>
        </w:rPr>
        <w:t>»</w:t>
      </w:r>
    </w:p>
    <w:p w:rsidR="00F70C45" w:rsidRDefault="0084117D" w:rsidP="00EF0DE0">
      <w:pPr>
        <w:spacing w:before="20" w:after="20"/>
        <w:jc w:val="center"/>
        <w:rPr>
          <w:rStyle w:val="2"/>
        </w:rPr>
      </w:pPr>
      <w:r>
        <w:rPr>
          <w:rStyle w:val="2"/>
        </w:rPr>
        <w:t>по дисциплине «</w:t>
      </w:r>
      <w:r w:rsidR="00EF0DE0">
        <w:rPr>
          <w:rStyle w:val="2"/>
        </w:rPr>
        <w:t>Юридическая техника</w:t>
      </w:r>
      <w:r>
        <w:rPr>
          <w:rStyle w:val="2"/>
        </w:rPr>
        <w:t>»</w:t>
      </w:r>
    </w:p>
    <w:p w:rsidR="00EF0DE0" w:rsidRDefault="00EF0DE0" w:rsidP="00EF0DE0">
      <w:pPr>
        <w:spacing w:before="20" w:after="20"/>
        <w:jc w:val="center"/>
        <w:rPr>
          <w:rStyle w:val="2"/>
        </w:rPr>
      </w:pPr>
    </w:p>
    <w:p w:rsidR="002C12B2" w:rsidRPr="00F814AC" w:rsidRDefault="002C12B2" w:rsidP="002C12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814AC">
        <w:rPr>
          <w:color w:val="000000"/>
          <w:sz w:val="28"/>
          <w:szCs w:val="28"/>
        </w:rPr>
        <w:t>Нормативная основа документоведения.</w:t>
      </w:r>
    </w:p>
    <w:p w:rsidR="002C12B2" w:rsidRPr="00F814AC" w:rsidRDefault="002C12B2" w:rsidP="002C12B2">
      <w:pPr>
        <w:jc w:val="both"/>
        <w:rPr>
          <w:color w:val="000000"/>
          <w:sz w:val="28"/>
          <w:szCs w:val="28"/>
        </w:rPr>
      </w:pPr>
      <w:r w:rsidRPr="00F814AC">
        <w:rPr>
          <w:color w:val="000000"/>
          <w:sz w:val="28"/>
          <w:szCs w:val="28"/>
        </w:rPr>
        <w:t>2. Правонарушение как основная юридическая конструкция.</w:t>
      </w:r>
    </w:p>
    <w:p w:rsidR="002C12B2" w:rsidRPr="00F814AC" w:rsidRDefault="002C12B2" w:rsidP="002C12B2">
      <w:pPr>
        <w:jc w:val="both"/>
        <w:rPr>
          <w:color w:val="000000"/>
          <w:sz w:val="28"/>
          <w:szCs w:val="28"/>
        </w:rPr>
      </w:pPr>
      <w:r w:rsidRPr="00F814AC">
        <w:rPr>
          <w:color w:val="000000"/>
          <w:sz w:val="28"/>
          <w:szCs w:val="28"/>
        </w:rPr>
        <w:t>3. Презумпция истинности и обоснованности судебного решения, вступившего в законную силу.</w:t>
      </w:r>
    </w:p>
    <w:p w:rsidR="002C12B2" w:rsidRPr="00F814AC" w:rsidRDefault="002C12B2" w:rsidP="002C12B2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</w:t>
      </w:r>
      <w:r w:rsidRPr="00F814AC">
        <w:rPr>
          <w:bCs/>
          <w:sz w:val="28"/>
          <w:szCs w:val="28"/>
        </w:rPr>
        <w:t xml:space="preserve">. Роль презумпций в судебном познании. </w:t>
      </w:r>
    </w:p>
    <w:p w:rsidR="002C12B2" w:rsidRPr="00F814AC" w:rsidRDefault="002C12B2" w:rsidP="002C12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814AC">
        <w:rPr>
          <w:color w:val="000000"/>
          <w:sz w:val="28"/>
          <w:szCs w:val="28"/>
        </w:rPr>
        <w:t>. Правила применения оценочных понятий в следственной деятельности.</w:t>
      </w:r>
    </w:p>
    <w:p w:rsidR="002C12B2" w:rsidRPr="00F814AC" w:rsidRDefault="002C12B2" w:rsidP="002C12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814AC">
        <w:rPr>
          <w:color w:val="000000"/>
          <w:sz w:val="28"/>
          <w:szCs w:val="28"/>
        </w:rPr>
        <w:t>. Правила применения оценочных понятий в судебной деятельности</w:t>
      </w:r>
    </w:p>
    <w:p w:rsidR="002C12B2" w:rsidRPr="00F814AC" w:rsidRDefault="002C12B2" w:rsidP="002C12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814AC">
        <w:rPr>
          <w:color w:val="000000"/>
          <w:sz w:val="28"/>
          <w:szCs w:val="28"/>
        </w:rPr>
        <w:t>. Дефекты юридической техники в процессе составления правоприменительных актов.</w:t>
      </w:r>
    </w:p>
    <w:p w:rsidR="002C12B2" w:rsidRPr="00F814AC" w:rsidRDefault="002C12B2" w:rsidP="002C12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814AC">
        <w:rPr>
          <w:color w:val="000000"/>
          <w:sz w:val="28"/>
          <w:szCs w:val="28"/>
        </w:rPr>
        <w:t>. Проблемы устранения дефектов судебных актов.</w:t>
      </w:r>
    </w:p>
    <w:p w:rsidR="002C12B2" w:rsidRPr="00F814AC" w:rsidRDefault="002C12B2" w:rsidP="002C12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814AC">
        <w:rPr>
          <w:color w:val="000000"/>
          <w:sz w:val="28"/>
          <w:szCs w:val="28"/>
        </w:rPr>
        <w:t>. Особенности применения актов прокурорского реагирования в сфере надзора за исполнением законов органами, осуществляющими оперативно-розыскную деятельность.</w:t>
      </w:r>
    </w:p>
    <w:p w:rsidR="002C12B2" w:rsidRPr="00F814AC" w:rsidRDefault="002C12B2" w:rsidP="002C12B2">
      <w:pPr>
        <w:jc w:val="both"/>
        <w:rPr>
          <w:color w:val="000000"/>
          <w:sz w:val="28"/>
          <w:szCs w:val="28"/>
        </w:rPr>
      </w:pPr>
      <w:r w:rsidRPr="00F814AC">
        <w:rPr>
          <w:color w:val="000000"/>
          <w:sz w:val="28"/>
          <w:szCs w:val="28"/>
        </w:rPr>
        <w:t>10. Судебное решение и приговор как основные акты правосудия.</w:t>
      </w:r>
    </w:p>
    <w:p w:rsidR="002C12B2" w:rsidRPr="00F814AC" w:rsidRDefault="002C12B2" w:rsidP="002C12B2">
      <w:pPr>
        <w:jc w:val="both"/>
        <w:rPr>
          <w:color w:val="000000"/>
          <w:sz w:val="28"/>
          <w:szCs w:val="28"/>
        </w:rPr>
      </w:pPr>
      <w:r w:rsidRPr="00F814AC">
        <w:rPr>
          <w:color w:val="000000"/>
          <w:sz w:val="28"/>
          <w:szCs w:val="28"/>
        </w:rPr>
        <w:t xml:space="preserve">11. Ошибки </w:t>
      </w:r>
      <w:proofErr w:type="spellStart"/>
      <w:r w:rsidRPr="00F814AC">
        <w:rPr>
          <w:color w:val="000000"/>
          <w:sz w:val="28"/>
          <w:szCs w:val="28"/>
        </w:rPr>
        <w:t>правоприменения</w:t>
      </w:r>
      <w:proofErr w:type="spellEnd"/>
      <w:r w:rsidRPr="00F814AC">
        <w:rPr>
          <w:color w:val="000000"/>
          <w:sz w:val="28"/>
          <w:szCs w:val="28"/>
        </w:rPr>
        <w:t xml:space="preserve"> в следственной практике.</w:t>
      </w:r>
    </w:p>
    <w:p w:rsidR="002C12B2" w:rsidRPr="00F814AC" w:rsidRDefault="002C12B2" w:rsidP="002C12B2">
      <w:pPr>
        <w:jc w:val="both"/>
        <w:rPr>
          <w:color w:val="000000"/>
          <w:sz w:val="28"/>
          <w:szCs w:val="28"/>
        </w:rPr>
      </w:pPr>
      <w:r w:rsidRPr="00F814AC">
        <w:rPr>
          <w:color w:val="000000"/>
          <w:sz w:val="28"/>
          <w:szCs w:val="28"/>
        </w:rPr>
        <w:t>12. Техника составления судебного решения.</w:t>
      </w:r>
    </w:p>
    <w:p w:rsidR="002C12B2" w:rsidRPr="00F814AC" w:rsidRDefault="002C12B2" w:rsidP="002C12B2">
      <w:pPr>
        <w:jc w:val="both"/>
        <w:rPr>
          <w:color w:val="000000"/>
          <w:sz w:val="28"/>
          <w:szCs w:val="28"/>
        </w:rPr>
      </w:pPr>
      <w:r w:rsidRPr="00F814AC">
        <w:rPr>
          <w:color w:val="000000"/>
          <w:sz w:val="28"/>
          <w:szCs w:val="28"/>
        </w:rPr>
        <w:t>13. Техника составления протокола допроса.</w:t>
      </w:r>
    </w:p>
    <w:p w:rsidR="002C12B2" w:rsidRPr="00F814AC" w:rsidRDefault="002C12B2" w:rsidP="002C12B2">
      <w:pPr>
        <w:jc w:val="both"/>
        <w:rPr>
          <w:sz w:val="28"/>
          <w:szCs w:val="28"/>
        </w:rPr>
      </w:pPr>
      <w:r w:rsidRPr="00F814AC">
        <w:rPr>
          <w:color w:val="000000"/>
          <w:sz w:val="28"/>
          <w:szCs w:val="28"/>
        </w:rPr>
        <w:t>14. Судебное толкование.</w:t>
      </w:r>
      <w:r w:rsidRPr="00F814AC">
        <w:rPr>
          <w:sz w:val="28"/>
          <w:szCs w:val="28"/>
        </w:rPr>
        <w:t xml:space="preserve"> Научные подходы к характеристике судебного толкования.</w:t>
      </w:r>
    </w:p>
    <w:p w:rsidR="002C12B2" w:rsidRPr="00F814AC" w:rsidRDefault="002C12B2" w:rsidP="002C12B2">
      <w:pPr>
        <w:jc w:val="both"/>
        <w:rPr>
          <w:color w:val="000000"/>
          <w:sz w:val="28"/>
          <w:szCs w:val="28"/>
        </w:rPr>
      </w:pPr>
      <w:r w:rsidRPr="00F814AC">
        <w:rPr>
          <w:sz w:val="28"/>
          <w:szCs w:val="28"/>
        </w:rPr>
        <w:t>15. Пороки правовой нормы.</w:t>
      </w:r>
    </w:p>
    <w:p w:rsidR="002C12B2" w:rsidRDefault="002C12B2" w:rsidP="00EF0DE0">
      <w:pPr>
        <w:spacing w:before="20" w:after="20"/>
        <w:jc w:val="center"/>
        <w:rPr>
          <w:rStyle w:val="2"/>
        </w:rPr>
      </w:pPr>
    </w:p>
    <w:sectPr w:rsidR="002C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650B23"/>
    <w:multiLevelType w:val="hybridMultilevel"/>
    <w:tmpl w:val="DD8E18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7D"/>
    <w:rsid w:val="00093FCE"/>
    <w:rsid w:val="001666BC"/>
    <w:rsid w:val="002C12B2"/>
    <w:rsid w:val="0084117D"/>
    <w:rsid w:val="00EF0DE0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3F10-1ED1-4473-A1F2-19E63A69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84117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117D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Default">
    <w:name w:val="Default"/>
    <w:uiPriority w:val="99"/>
    <w:rsid w:val="00EF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2020-02-21T20:35:00Z</dcterms:created>
  <dcterms:modified xsi:type="dcterms:W3CDTF">2020-02-21T20:35:00Z</dcterms:modified>
</cp:coreProperties>
</file>