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BA" w:rsidRDefault="00DD6EBA" w:rsidP="00DD6EBA">
      <w:pPr>
        <w:tabs>
          <w:tab w:val="left" w:pos="1276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E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Вопросы для проведения зачета</w:t>
      </w:r>
    </w:p>
    <w:p w:rsidR="00DD6EBA" w:rsidRPr="00BA3262" w:rsidRDefault="00DD6EBA" w:rsidP="00DD6EBA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Pr="00DD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Криминологические основы противодействия экстремизму</w:t>
      </w:r>
      <w:bookmarkStart w:id="0" w:name="_GoBack"/>
      <w:bookmarkEnd w:id="0"/>
      <w:r w:rsidRPr="00BA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6EBA" w:rsidRPr="00BA3262" w:rsidRDefault="00DD6EBA" w:rsidP="00DD6EBA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подготовки 40.04.01 Юриспруденция профиль подготовки «Правовые, криминологические и организационно-методические основы прокурорской деятельности»</w:t>
      </w:r>
    </w:p>
    <w:p w:rsidR="00DD6EBA" w:rsidRPr="00DD6EBA" w:rsidRDefault="00DD6EBA" w:rsidP="00DD6EBA">
      <w:pPr>
        <w:tabs>
          <w:tab w:val="left" w:pos="1276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Hlk64617715"/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экстремизма. Различные подходы к дефиниции «экстремизм».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Сущность экстремизма, идеология и социальная природа.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Экстремизм с позиции психологической науки.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Религиозный экстремизм: история возникновения, идеология, основные направления.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Этнический экстремизм: история возникновения, идеология, основные направления.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Политический экстремизм: история возникновения, идеология, основные направления.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Околоспортивный</w:t>
      </w:r>
      <w:proofErr w:type="spellEnd"/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экстремизм: история возникновения, идеология, основные направления.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Иные виды экстремизма (неонацизм, экологический, криминальный экстремизм). 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как наиболее опасная форма проявления экстремизма.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Международные нормативные акты в сфере противодействия экстремизму: общая характеристика.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характеристика и значение Шанхайской Конвенции о борьбе с терроризмом, сепаратизмом и экстремизмом.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характеристика и значение </w:t>
      </w:r>
      <w:r w:rsidRPr="00DD6EBA">
        <w:rPr>
          <w:rFonts w:ascii="Times New Roman" w:eastAsia="Times New Roman" w:hAnsi="Times New Roman" w:cs="Times New Roman"/>
          <w:color w:val="010101"/>
          <w:sz w:val="28"/>
          <w:szCs w:val="28"/>
          <w:lang w:eastAsia="ar-SA"/>
        </w:rPr>
        <w:t>Договора государств - участников Содружества Независимых Государств о противодействии легализации (отмыванию) преступных доходов и финансированию терроризма.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Основные нормативные акты РФ в сфере противодействия экстремизму и их классификация.  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Федерального закона от 25 июля 2002 г. № 114-ФЗ «О противодействии экстремистской деятельности».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Федерального закона от 6 марта 2006 г. № 35-ФЗ «О противодействии терроризму».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характеристика </w:t>
      </w:r>
      <w:r w:rsidRPr="00DD6E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Федерального закона от 07.08.2001 г. № 115-ФЗ «О противодействии легализации (отмыванию) доходов, полученных преступным путем, и финансированию терроризма».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Региональные, муниципальные и локальные нормативные акты о противодействии экстремизму.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характеристика экстремистской преступности в РФ: состояние, структура, тенденции.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Криминологическая характеристика нарушения права на свободу совести и вероисповеданий.   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Криминологическая характеристика в</w:t>
      </w:r>
      <w:r w:rsidRPr="00DD6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озбуждения ненависти либо вражды, а равно унижение человеческого достоинства.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Криминологическая характеристика преступлений, связанных с созданием экстремистского сообщества и организацией деятельности экстремистской организации.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Криминологическая характеристика террористического акта.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Криминологическая характеристика содействия террористической деятельности.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Криминологическая характеристика публичных призывов к осуществлению террористической деятельности.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Криминологическая характеристика организации террористического сообщества и участия в нем.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Криминологическая характеристика организации деятельности террористической организации и участия в ней.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Криминологическая характеристика несообщения о преступлении террористического характера.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Криминологическая характеристика реабилитации нацизма. 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детерминант экстремистской преступности.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Политические детерминанты экстремистской преступности.    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Социальные детерминанты экстремистской преступности.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Идеологические детерминанты экстремистской преступности.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Психологические детерминанты экстремистской преступности.  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Общая характеристика личности преступника-экстремиста.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Классификация преступников-экстремистов.     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Личностные особенности лидеров экстремистских и террористических сообществ. 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Личностные  особенности</w:t>
      </w:r>
      <w:proofErr w:type="gramEnd"/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исполнителей террористических актов.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Личностные особенности экстремистов, совершающих преступления в сети «Интернет».  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Общие направления и уровни предупреждения экстремистской преступности.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Общесоциальное</w:t>
      </w:r>
      <w:proofErr w:type="spellEnd"/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предупреждение экстремизма.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Специально-криминологические меры предупреждения экстремизма.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Индивидуальное предупреждение экстремизма.   </w:t>
      </w:r>
    </w:p>
    <w:p w:rsidR="00DD6EBA" w:rsidRPr="00DD6EBA" w:rsidRDefault="00DD6EBA" w:rsidP="00DD6EBA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индивидуального предупреждения экстремизма в учебных заведениях. </w:t>
      </w:r>
    </w:p>
    <w:bookmarkEnd w:id="1"/>
    <w:p w:rsidR="005E6970" w:rsidRPr="005E6970" w:rsidRDefault="005E6970" w:rsidP="00DD6EBA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4F4"/>
    <w:multiLevelType w:val="hybridMultilevel"/>
    <w:tmpl w:val="35DA58D6"/>
    <w:lvl w:ilvl="0" w:tplc="FFC25A8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DD6EBA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2022-10-05T16:17:00Z</dcterms:created>
  <dcterms:modified xsi:type="dcterms:W3CDTF">2022-10-05T16:17:00Z</dcterms:modified>
</cp:coreProperties>
</file>