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B" w:rsidRPr="000A5C6D" w:rsidRDefault="001B73EC" w:rsidP="0094142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5C6D">
        <w:rPr>
          <w:rFonts w:ascii="Times New Roman" w:eastAsia="Times New Roman" w:hAnsi="Times New Roman"/>
          <w:b/>
          <w:sz w:val="28"/>
          <w:szCs w:val="28"/>
        </w:rPr>
        <w:t>Т</w:t>
      </w:r>
      <w:r w:rsidR="00DD659B" w:rsidRPr="000A5C6D">
        <w:rPr>
          <w:rFonts w:ascii="Times New Roman" w:eastAsia="Times New Roman" w:hAnsi="Times New Roman"/>
          <w:b/>
          <w:sz w:val="28"/>
          <w:szCs w:val="28"/>
        </w:rPr>
        <w:t>ематика выпускных квалификационных работ по специальност</w:t>
      </w:r>
      <w:r w:rsidR="009F086F" w:rsidRPr="000A5C6D">
        <w:rPr>
          <w:rFonts w:ascii="Times New Roman" w:eastAsia="Times New Roman" w:hAnsi="Times New Roman"/>
          <w:b/>
          <w:sz w:val="28"/>
          <w:szCs w:val="28"/>
        </w:rPr>
        <w:t>и</w:t>
      </w:r>
      <w:r w:rsidR="00DD659B" w:rsidRPr="000A5C6D">
        <w:rPr>
          <w:rFonts w:ascii="Times New Roman" w:eastAsia="Times New Roman" w:hAnsi="Times New Roman"/>
          <w:b/>
          <w:sz w:val="28"/>
          <w:szCs w:val="28"/>
        </w:rPr>
        <w:t xml:space="preserve"> 40.05.0</w:t>
      </w:r>
      <w:r w:rsidR="00A707BB" w:rsidRPr="000A5C6D">
        <w:rPr>
          <w:rFonts w:ascii="Times New Roman" w:eastAsia="Times New Roman" w:hAnsi="Times New Roman"/>
          <w:b/>
          <w:sz w:val="28"/>
          <w:szCs w:val="28"/>
        </w:rPr>
        <w:t>3</w:t>
      </w:r>
      <w:r w:rsidR="005F6847" w:rsidRPr="000A5C6D">
        <w:rPr>
          <w:rFonts w:ascii="Times New Roman" w:eastAsia="Times New Roman" w:hAnsi="Times New Roman"/>
          <w:b/>
          <w:sz w:val="28"/>
          <w:szCs w:val="28"/>
        </w:rPr>
        <w:t xml:space="preserve"> Судебная</w:t>
      </w:r>
      <w:r w:rsidR="00A707BB" w:rsidRPr="000A5C6D">
        <w:rPr>
          <w:rFonts w:ascii="Times New Roman" w:eastAsia="Times New Roman" w:hAnsi="Times New Roman"/>
          <w:b/>
          <w:sz w:val="28"/>
          <w:szCs w:val="28"/>
        </w:rPr>
        <w:t xml:space="preserve"> экспертиза</w:t>
      </w:r>
    </w:p>
    <w:p w:rsidR="00DD659B" w:rsidRDefault="001B73EC" w:rsidP="000A5C6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5C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D659B" w:rsidRPr="000A5C6D">
        <w:rPr>
          <w:rFonts w:ascii="Times New Roman" w:eastAsia="Times New Roman" w:hAnsi="Times New Roman"/>
          <w:b/>
          <w:sz w:val="28"/>
          <w:szCs w:val="28"/>
        </w:rPr>
        <w:t>(кафедра криминалистики)</w:t>
      </w:r>
    </w:p>
    <w:p w:rsidR="000A5C6D" w:rsidRPr="000A5C6D" w:rsidRDefault="000A5C6D" w:rsidP="000A5C6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1B73EC" w:rsidRPr="000A5C6D" w:rsidRDefault="00512542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5C6D">
        <w:rPr>
          <w:rFonts w:ascii="Times New Roman" w:eastAsia="Times New Roman" w:hAnsi="Times New Roman"/>
          <w:bCs/>
          <w:sz w:val="28"/>
          <w:szCs w:val="28"/>
        </w:rPr>
        <w:t>Криминалистическое исследование огнестрельного оружия ограниченного поражения с травматическими патронами.</w:t>
      </w:r>
    </w:p>
    <w:p w:rsidR="001B73EC" w:rsidRPr="000A5C6D" w:rsidRDefault="00512542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5C6D">
        <w:rPr>
          <w:rFonts w:ascii="Times New Roman" w:eastAsia="Times New Roman" w:hAnsi="Times New Roman"/>
          <w:bCs/>
          <w:sz w:val="28"/>
          <w:szCs w:val="28"/>
        </w:rPr>
        <w:t>Применение современных информационных технологий в производстве судебных экспертиз.</w:t>
      </w:r>
    </w:p>
    <w:p w:rsidR="001B73EC" w:rsidRPr="000A5C6D" w:rsidRDefault="00512542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5C6D">
        <w:rPr>
          <w:rFonts w:ascii="Times New Roman" w:eastAsia="Times New Roman" w:hAnsi="Times New Roman"/>
          <w:bCs/>
          <w:sz w:val="28"/>
          <w:szCs w:val="28"/>
        </w:rPr>
        <w:t>Диагностические исследования следов продуктов выстрела и аналогичных им следов.</w:t>
      </w:r>
    </w:p>
    <w:p w:rsidR="001B73EC" w:rsidRPr="000A5C6D" w:rsidRDefault="00512542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5C6D">
        <w:rPr>
          <w:rFonts w:ascii="Times New Roman" w:eastAsia="Times New Roman" w:hAnsi="Times New Roman"/>
          <w:bCs/>
          <w:sz w:val="28"/>
          <w:szCs w:val="28"/>
        </w:rPr>
        <w:t>Применение баллистических идентификационных комплексов для проведения сравнительных исследований по фрагментированным и деформированным пулям.</w:t>
      </w:r>
    </w:p>
    <w:p w:rsidR="001B73EC" w:rsidRPr="000A5C6D" w:rsidRDefault="00512542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5C6D">
        <w:rPr>
          <w:rFonts w:ascii="Times New Roman" w:eastAsia="Times New Roman" w:hAnsi="Times New Roman"/>
          <w:bCs/>
          <w:sz w:val="28"/>
          <w:szCs w:val="28"/>
        </w:rPr>
        <w:t>Групповая и индивидуальная идентификация охотничьего нарезного огнестрельного оружия по следам на стреляных гильзах.</w:t>
      </w:r>
    </w:p>
    <w:p w:rsidR="001B73EC" w:rsidRPr="000A5C6D" w:rsidRDefault="002006C9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5C6D">
        <w:rPr>
          <w:rFonts w:ascii="Times New Roman" w:eastAsia="Times New Roman" w:hAnsi="Times New Roman"/>
          <w:bCs/>
          <w:sz w:val="28"/>
          <w:szCs w:val="28"/>
        </w:rPr>
        <w:t>Идентификация спортивного огнестрельного оружия по следам на частях патрона.</w:t>
      </w:r>
      <w:bookmarkStart w:id="1" w:name="_Hlk132746206"/>
    </w:p>
    <w:p w:rsidR="001B73EC" w:rsidRPr="000A5C6D" w:rsidRDefault="007A3BE5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5C6D">
        <w:rPr>
          <w:rFonts w:ascii="Times New Roman" w:eastAsia="Times New Roman" w:hAnsi="Times New Roman"/>
          <w:bCs/>
          <w:sz w:val="28"/>
          <w:szCs w:val="28"/>
        </w:rPr>
        <w:t xml:space="preserve">Криминалистическое исследование </w:t>
      </w:r>
      <w:bookmarkEnd w:id="1"/>
      <w:r w:rsidRPr="000A5C6D">
        <w:rPr>
          <w:rFonts w:ascii="Times New Roman" w:eastAsia="Times New Roman" w:hAnsi="Times New Roman"/>
          <w:bCs/>
          <w:sz w:val="28"/>
          <w:szCs w:val="28"/>
        </w:rPr>
        <w:t>микрообъектов органической и неорганической природы</w:t>
      </w:r>
    </w:p>
    <w:p w:rsidR="001B73EC" w:rsidRPr="000A5C6D" w:rsidRDefault="007A3BE5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5C6D">
        <w:rPr>
          <w:rFonts w:ascii="Times New Roman" w:eastAsia="Times New Roman" w:hAnsi="Times New Roman"/>
          <w:bCs/>
          <w:sz w:val="28"/>
          <w:szCs w:val="28"/>
        </w:rPr>
        <w:t>Криминалистическое исследование морфологических признаков объектов биологической природы</w:t>
      </w:r>
    </w:p>
    <w:p w:rsidR="001B73EC" w:rsidRPr="000A5C6D" w:rsidRDefault="007A3BE5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5C6D">
        <w:rPr>
          <w:rFonts w:ascii="Times New Roman" w:eastAsia="Times New Roman" w:hAnsi="Times New Roman"/>
          <w:bCs/>
          <w:sz w:val="28"/>
          <w:szCs w:val="28"/>
        </w:rPr>
        <w:t>Криминалистическое исследование почв Саратовской области</w:t>
      </w:r>
    </w:p>
    <w:p w:rsidR="001B73EC" w:rsidRPr="000A5C6D" w:rsidRDefault="007A3BE5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A5C6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Предварительное исследование следов отравляющих веществ с использованием метода ТСХ </w:t>
      </w:r>
    </w:p>
    <w:p w:rsidR="009678AB" w:rsidRPr="000A5C6D" w:rsidRDefault="007A3BE5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A5C6D">
        <w:rPr>
          <w:rFonts w:ascii="Times New Roman" w:hAnsi="Times New Roman"/>
          <w:bCs/>
          <w:sz w:val="28"/>
          <w:szCs w:val="28"/>
        </w:rPr>
        <w:t>Оптимизация методики предварительного исследования следов крови на месте происшествия</w:t>
      </w:r>
    </w:p>
    <w:p w:rsidR="007A3BE5" w:rsidRPr="000A5C6D" w:rsidRDefault="007A3BE5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A5C6D">
        <w:rPr>
          <w:rFonts w:ascii="Times New Roman" w:hAnsi="Times New Roman"/>
          <w:bCs/>
          <w:sz w:val="28"/>
          <w:szCs w:val="28"/>
        </w:rPr>
        <w:t>Криминалистическое исследование механизма следообразования пятен крови на различных видах тканевых материалов</w:t>
      </w:r>
    </w:p>
    <w:p w:rsidR="001B73EC" w:rsidRPr="000A5C6D" w:rsidRDefault="001B73EC" w:rsidP="000A5C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73EC" w:rsidRPr="000A5C6D" w:rsidRDefault="001B73EC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lastRenderedPageBreak/>
        <w:t xml:space="preserve">Установление </w:t>
      </w:r>
      <w:r w:rsidR="003E5BDB" w:rsidRPr="000A5C6D">
        <w:rPr>
          <w:rFonts w:ascii="Times New Roman" w:hAnsi="Times New Roman"/>
          <w:sz w:val="28"/>
          <w:szCs w:val="28"/>
        </w:rPr>
        <w:t>общности происхождения изделий массового производства по производ</w:t>
      </w:r>
      <w:r w:rsidRPr="000A5C6D">
        <w:rPr>
          <w:rFonts w:ascii="Times New Roman" w:hAnsi="Times New Roman"/>
          <w:sz w:val="28"/>
          <w:szCs w:val="28"/>
        </w:rPr>
        <w:t>ственно-технологическим следам.</w:t>
      </w:r>
    </w:p>
    <w:p w:rsidR="001B73EC" w:rsidRPr="000A5C6D" w:rsidRDefault="003E5BDB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Возможности комплексных трасологических</w:t>
      </w:r>
      <w:r w:rsidR="001B73EC" w:rsidRPr="000A5C6D">
        <w:rPr>
          <w:rFonts w:ascii="Times New Roman" w:hAnsi="Times New Roman"/>
          <w:sz w:val="28"/>
          <w:szCs w:val="28"/>
        </w:rPr>
        <w:t xml:space="preserve"> исследований при исследовании </w:t>
      </w:r>
      <w:r w:rsidRPr="000A5C6D">
        <w:rPr>
          <w:rFonts w:ascii="Times New Roman" w:hAnsi="Times New Roman"/>
          <w:sz w:val="28"/>
          <w:szCs w:val="28"/>
        </w:rPr>
        <w:t>изделий,</w:t>
      </w:r>
      <w:r w:rsidR="001B73EC" w:rsidRPr="000A5C6D">
        <w:rPr>
          <w:rFonts w:ascii="Times New Roman" w:hAnsi="Times New Roman"/>
          <w:sz w:val="28"/>
          <w:szCs w:val="28"/>
        </w:rPr>
        <w:t xml:space="preserve"> наиболее часто подвергающихся </w:t>
      </w:r>
      <w:r w:rsidRPr="000A5C6D">
        <w:rPr>
          <w:rFonts w:ascii="Times New Roman" w:hAnsi="Times New Roman"/>
          <w:sz w:val="28"/>
          <w:szCs w:val="28"/>
        </w:rPr>
        <w:t xml:space="preserve">фальсификации. </w:t>
      </w:r>
    </w:p>
    <w:p w:rsidR="001B73EC" w:rsidRPr="000A5C6D" w:rsidRDefault="001B73EC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 xml:space="preserve">Выявление </w:t>
      </w:r>
      <w:r w:rsidR="003E5BDB" w:rsidRPr="000A5C6D">
        <w:rPr>
          <w:rFonts w:ascii="Times New Roman" w:hAnsi="Times New Roman"/>
          <w:sz w:val="28"/>
          <w:szCs w:val="28"/>
        </w:rPr>
        <w:t xml:space="preserve">возможности </w:t>
      </w:r>
      <w:r w:rsidRPr="000A5C6D">
        <w:rPr>
          <w:rFonts w:ascii="Times New Roman" w:hAnsi="Times New Roman"/>
          <w:sz w:val="28"/>
          <w:szCs w:val="28"/>
        </w:rPr>
        <w:t xml:space="preserve">распознавания пальца и руки по единичному </w:t>
      </w:r>
      <w:r w:rsidR="003E5BDB" w:rsidRPr="000A5C6D">
        <w:rPr>
          <w:rFonts w:ascii="Times New Roman" w:hAnsi="Times New Roman"/>
          <w:sz w:val="28"/>
          <w:szCs w:val="28"/>
        </w:rPr>
        <w:t>следу.</w:t>
      </w:r>
    </w:p>
    <w:p w:rsidR="001B73EC" w:rsidRPr="000A5C6D" w:rsidRDefault="003E5BDB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Возмо</w:t>
      </w:r>
      <w:r w:rsidR="001B73EC" w:rsidRPr="000A5C6D">
        <w:rPr>
          <w:rFonts w:ascii="Times New Roman" w:hAnsi="Times New Roman"/>
          <w:sz w:val="28"/>
          <w:szCs w:val="28"/>
        </w:rPr>
        <w:t xml:space="preserve">жность диагностирования кожных </w:t>
      </w:r>
      <w:r w:rsidRPr="000A5C6D">
        <w:rPr>
          <w:rFonts w:ascii="Times New Roman" w:hAnsi="Times New Roman"/>
          <w:sz w:val="28"/>
          <w:szCs w:val="28"/>
        </w:rPr>
        <w:t>заболеваний человека по следам и отпечаткам пальцев рук.</w:t>
      </w:r>
    </w:p>
    <w:p w:rsidR="001B73EC" w:rsidRPr="000A5C6D" w:rsidRDefault="003E5BDB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Возможность идентификации человека по следам кожного покрова, не имеющего папиллярного строения.</w:t>
      </w:r>
    </w:p>
    <w:p w:rsidR="001B73EC" w:rsidRPr="000A5C6D" w:rsidRDefault="003E5BDB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Возможность определения д</w:t>
      </w:r>
      <w:r w:rsidR="004068A4" w:rsidRPr="000A5C6D">
        <w:rPr>
          <w:rFonts w:ascii="Times New Roman" w:hAnsi="Times New Roman"/>
          <w:sz w:val="28"/>
          <w:szCs w:val="28"/>
        </w:rPr>
        <w:t xml:space="preserve">авности оставления следов по </w:t>
      </w:r>
      <w:r w:rsidRPr="000A5C6D">
        <w:rPr>
          <w:rFonts w:ascii="Times New Roman" w:hAnsi="Times New Roman"/>
          <w:sz w:val="28"/>
          <w:szCs w:val="28"/>
        </w:rPr>
        <w:t>поро-эджеоскопическим признакам.</w:t>
      </w:r>
    </w:p>
    <w:p w:rsidR="001B73EC" w:rsidRPr="000A5C6D" w:rsidRDefault="003E5BDB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Выявление идентификационного комплекса признаков, отображающегося в следах губ.</w:t>
      </w:r>
    </w:p>
    <w:p w:rsidR="0074717D" w:rsidRPr="000A5C6D" w:rsidRDefault="003E5BDB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 xml:space="preserve">Идентификация человека при установлении целого </w:t>
      </w:r>
      <w:r w:rsidR="001B73EC" w:rsidRPr="000A5C6D">
        <w:rPr>
          <w:rFonts w:ascii="Times New Roman" w:hAnsi="Times New Roman"/>
          <w:sz w:val="28"/>
          <w:szCs w:val="28"/>
        </w:rPr>
        <w:t xml:space="preserve">по отделенным частям </w:t>
      </w:r>
      <w:r w:rsidRPr="000A5C6D">
        <w:rPr>
          <w:rFonts w:ascii="Times New Roman" w:hAnsi="Times New Roman"/>
          <w:sz w:val="28"/>
          <w:szCs w:val="28"/>
        </w:rPr>
        <w:t>ногтя без общей линии разделения.</w:t>
      </w:r>
    </w:p>
    <w:p w:rsidR="001B73EC" w:rsidRPr="000A5C6D" w:rsidRDefault="0074717D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Криминалистическое исследование поражающих свойств бытовых предметов, используемых в качестве орудия совершения преступлений</w:t>
      </w:r>
    </w:p>
    <w:p w:rsidR="00941421" w:rsidRPr="000A5C6D" w:rsidRDefault="0074717D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Следы съемников на колесных дисках автомобилей как объект криминалистического исследования</w:t>
      </w:r>
      <w:r w:rsidR="004068A4" w:rsidRPr="000A5C6D">
        <w:rPr>
          <w:rFonts w:ascii="Times New Roman" w:hAnsi="Times New Roman"/>
          <w:sz w:val="28"/>
          <w:szCs w:val="28"/>
        </w:rPr>
        <w:t>.</w:t>
      </w:r>
    </w:p>
    <w:p w:rsidR="001B73EC" w:rsidRPr="000A5C6D" w:rsidRDefault="0074717D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Криминалистическое исследование следов отмычек на деталях замков при их криминальном отпирании</w:t>
      </w:r>
    </w:p>
    <w:p w:rsidR="001B73EC" w:rsidRPr="000A5C6D" w:rsidRDefault="0074717D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Установление возможности идентификации личности человека по видеозаписям с бюджетных камер наружного наблюдения</w:t>
      </w:r>
    </w:p>
    <w:p w:rsidR="001B73EC" w:rsidRPr="000A5C6D" w:rsidRDefault="0074717D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Изучение признаков в следах термического воздействия на предметы одежды</w:t>
      </w:r>
    </w:p>
    <w:p w:rsidR="0074717D" w:rsidRPr="000A5C6D" w:rsidRDefault="0074717D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Исследование возможности идентификации человека по следам кожного покрова головы</w:t>
      </w:r>
    </w:p>
    <w:p w:rsidR="001B73EC" w:rsidRPr="000A5C6D" w:rsidRDefault="001B73EC" w:rsidP="000A5C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D3F" w:rsidRPr="000A5C6D" w:rsidRDefault="0074717D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lastRenderedPageBreak/>
        <w:t xml:space="preserve">Получение криминалистически значимой информации при экспертном </w:t>
      </w:r>
      <w:r w:rsidR="001B73EC" w:rsidRPr="000A5C6D">
        <w:rPr>
          <w:rFonts w:ascii="Times New Roman" w:hAnsi="Times New Roman"/>
          <w:sz w:val="28"/>
          <w:szCs w:val="28"/>
        </w:rPr>
        <w:t xml:space="preserve">исследовании одежды со следами </w:t>
      </w:r>
      <w:r w:rsidRPr="000A5C6D">
        <w:rPr>
          <w:rFonts w:ascii="Times New Roman" w:hAnsi="Times New Roman"/>
          <w:sz w:val="28"/>
          <w:szCs w:val="28"/>
        </w:rPr>
        <w:t xml:space="preserve">химического воздействия </w:t>
      </w:r>
    </w:p>
    <w:p w:rsidR="00941421" w:rsidRPr="000A5C6D" w:rsidRDefault="003E5D3F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Экспертные исследования частей разделенных предметов из древесины.</w:t>
      </w:r>
    </w:p>
    <w:p w:rsidR="00941421" w:rsidRPr="000A5C6D" w:rsidRDefault="003E5D3F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Использование методов фрактальной геометрии в экспертных исследованиях пороэджеоскопических следов.</w:t>
      </w:r>
    </w:p>
    <w:p w:rsidR="00941421" w:rsidRPr="000A5C6D" w:rsidRDefault="003E5D3F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Трасологические экспертные исследования следов отпирания замков современных конструкций.</w:t>
      </w:r>
    </w:p>
    <w:p w:rsidR="00941421" w:rsidRPr="000A5C6D" w:rsidRDefault="003E5D3F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Экспертные трасологические исследования следов современных шин транспортных средств.</w:t>
      </w:r>
    </w:p>
    <w:p w:rsidR="00941421" w:rsidRPr="000A5C6D" w:rsidRDefault="003E5D3F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Экспертные исследования повреждений одежды из высокорастяжимых тканей.</w:t>
      </w:r>
    </w:p>
    <w:p w:rsidR="00941421" w:rsidRPr="000A5C6D" w:rsidRDefault="003E5D3F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Исследование следов взлома современными видами сварочного оборудования.</w:t>
      </w:r>
    </w:p>
    <w:p w:rsidR="00941421" w:rsidRPr="000A5C6D" w:rsidRDefault="003E5D3F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Исследование следов взлома современными видами орудий и инструментов при механическом воздействии.</w:t>
      </w:r>
    </w:p>
    <w:p w:rsidR="004F34D1" w:rsidRPr="000A5C6D" w:rsidRDefault="004F34D1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Криминалистическое исследование сходных подписей однофамильцев.</w:t>
      </w:r>
    </w:p>
    <w:p w:rsidR="00941421" w:rsidRPr="000A5C6D" w:rsidRDefault="004F34D1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Закономерности изменения подписи при смене фамилии.</w:t>
      </w:r>
    </w:p>
    <w:p w:rsidR="00941421" w:rsidRPr="000A5C6D" w:rsidRDefault="004F34D1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Криминалистическое исследование рукописей близнецов.</w:t>
      </w:r>
    </w:p>
    <w:p w:rsidR="00941421" w:rsidRPr="000A5C6D" w:rsidRDefault="004F34D1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Криминалистическое исследование подписей, нанесенных с помощью факсимиле.</w:t>
      </w:r>
    </w:p>
    <w:p w:rsidR="00941421" w:rsidRPr="000A5C6D" w:rsidRDefault="004F34D1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Особенности судебно-портретной экспертизы по фотоизображениям лиц, подвергшихся косметико-хирургическим изменениям признаков внешности.</w:t>
      </w:r>
    </w:p>
    <w:p w:rsidR="00941421" w:rsidRPr="000A5C6D" w:rsidRDefault="004F34D1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Криминалистическое исследование рукописей, выполненных почерком, измененным путем увеличения протяженности движений по горизонтали и вертикали.</w:t>
      </w:r>
    </w:p>
    <w:p w:rsidR="004F34D1" w:rsidRPr="000A5C6D" w:rsidRDefault="004F34D1" w:rsidP="000A5C6D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C6D">
        <w:rPr>
          <w:rFonts w:ascii="Times New Roman" w:hAnsi="Times New Roman"/>
          <w:sz w:val="28"/>
          <w:szCs w:val="28"/>
        </w:rPr>
        <w:t>Особенности исследования копий почерковедческих объектов.</w:t>
      </w:r>
    </w:p>
    <w:p w:rsidR="0082102B" w:rsidRPr="000A5C6D" w:rsidRDefault="0082102B" w:rsidP="00821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659B" w:rsidRPr="000A5C6D" w:rsidRDefault="00DD659B" w:rsidP="000A5C6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0A5C6D">
        <w:rPr>
          <w:rFonts w:ascii="Times New Roman" w:hAnsi="Times New Roman"/>
          <w:iCs/>
          <w:sz w:val="28"/>
          <w:szCs w:val="28"/>
        </w:rPr>
        <w:lastRenderedPageBreak/>
        <w:t>Примечание: по письменному заявлению обучающегося может быть предоставлена возможность подготовки и защиты выпускной квалификационной работы по теме, предложенной обучающимся,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sectPr w:rsidR="00DD659B" w:rsidRPr="000A5C6D" w:rsidSect="00C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06196"/>
    <w:multiLevelType w:val="hybridMultilevel"/>
    <w:tmpl w:val="EBB0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581F"/>
    <w:multiLevelType w:val="hybridMultilevel"/>
    <w:tmpl w:val="D6A2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6ECD"/>
    <w:multiLevelType w:val="hybridMultilevel"/>
    <w:tmpl w:val="075E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527D"/>
    <w:multiLevelType w:val="hybridMultilevel"/>
    <w:tmpl w:val="A54E2480"/>
    <w:lvl w:ilvl="0" w:tplc="C46E5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969"/>
    <w:multiLevelType w:val="hybridMultilevel"/>
    <w:tmpl w:val="46D4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327D7"/>
    <w:multiLevelType w:val="hybridMultilevel"/>
    <w:tmpl w:val="5B3E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3F3D"/>
    <w:multiLevelType w:val="hybridMultilevel"/>
    <w:tmpl w:val="730E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A19"/>
    <w:rsid w:val="000219F9"/>
    <w:rsid w:val="000A5C6D"/>
    <w:rsid w:val="00176BBF"/>
    <w:rsid w:val="001B62FA"/>
    <w:rsid w:val="001B73EC"/>
    <w:rsid w:val="002006C9"/>
    <w:rsid w:val="00284A19"/>
    <w:rsid w:val="003E5BDB"/>
    <w:rsid w:val="003E5D3F"/>
    <w:rsid w:val="004068A4"/>
    <w:rsid w:val="004F34D1"/>
    <w:rsid w:val="00512542"/>
    <w:rsid w:val="005F6847"/>
    <w:rsid w:val="006328C9"/>
    <w:rsid w:val="00742712"/>
    <w:rsid w:val="0074717D"/>
    <w:rsid w:val="007A3BE5"/>
    <w:rsid w:val="007E536A"/>
    <w:rsid w:val="0082102B"/>
    <w:rsid w:val="00941421"/>
    <w:rsid w:val="009678AB"/>
    <w:rsid w:val="009F086F"/>
    <w:rsid w:val="00A41C51"/>
    <w:rsid w:val="00A707BB"/>
    <w:rsid w:val="00AA23B1"/>
    <w:rsid w:val="00C50DF1"/>
    <w:rsid w:val="00DD659B"/>
    <w:rsid w:val="00E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A39DB-2640-4D4E-BF7A-D850A5D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9B"/>
    <w:pPr>
      <w:ind w:left="720"/>
      <w:contextualSpacing/>
    </w:pPr>
  </w:style>
  <w:style w:type="character" w:styleId="a4">
    <w:name w:val="Strong"/>
    <w:basedOn w:val="a0"/>
    <w:uiPriority w:val="22"/>
    <w:qFormat/>
    <w:rsid w:val="007A3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Методист кафедры</cp:lastModifiedBy>
  <cp:revision>54</cp:revision>
  <dcterms:created xsi:type="dcterms:W3CDTF">2023-04-15T12:57:00Z</dcterms:created>
  <dcterms:modified xsi:type="dcterms:W3CDTF">2023-04-19T14:30:00Z</dcterms:modified>
</cp:coreProperties>
</file>