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A3E" w:rsidRPr="00D10D11" w:rsidRDefault="00426A3E" w:rsidP="00426A3E">
      <w:pPr>
        <w:jc w:val="center"/>
        <w:rPr>
          <w:sz w:val="22"/>
          <w:szCs w:val="22"/>
        </w:rPr>
      </w:pPr>
      <w:r>
        <w:rPr>
          <w:sz w:val="22"/>
          <w:szCs w:val="22"/>
        </w:rPr>
        <w:t>ф</w:t>
      </w:r>
      <w:r w:rsidRPr="00D10D11">
        <w:rPr>
          <w:sz w:val="22"/>
          <w:szCs w:val="22"/>
        </w:rPr>
        <w:t>едеральное государственное бюджетное образовательное учреждение высшего образования</w:t>
      </w:r>
    </w:p>
    <w:p w:rsidR="00426A3E" w:rsidRPr="00D10D11" w:rsidRDefault="00426A3E" w:rsidP="00426A3E">
      <w:pPr>
        <w:jc w:val="center"/>
        <w:rPr>
          <w:sz w:val="22"/>
          <w:szCs w:val="22"/>
        </w:rPr>
      </w:pPr>
      <w:r w:rsidRPr="00D10D11">
        <w:rPr>
          <w:sz w:val="22"/>
          <w:szCs w:val="22"/>
        </w:rPr>
        <w:t>«Саратовская государственная юридическая академия»</w:t>
      </w:r>
    </w:p>
    <w:p w:rsidR="00426A3E" w:rsidRPr="001728B2" w:rsidRDefault="00426A3E" w:rsidP="00426A3E">
      <w:pPr>
        <w:jc w:val="center"/>
        <w:rPr>
          <w:b/>
        </w:rPr>
      </w:pPr>
    </w:p>
    <w:p w:rsidR="00426A3E" w:rsidRPr="00455561" w:rsidRDefault="00426A3E" w:rsidP="00426A3E">
      <w:pPr>
        <w:jc w:val="center"/>
        <w:textAlignment w:val="baseline"/>
        <w:rPr>
          <w:sz w:val="28"/>
        </w:rPr>
      </w:pPr>
    </w:p>
    <w:p w:rsidR="00426A3E" w:rsidRPr="00455561" w:rsidRDefault="00426A3E" w:rsidP="00426A3E">
      <w:pPr>
        <w:jc w:val="center"/>
        <w:textAlignment w:val="baseline"/>
        <w:rPr>
          <w:sz w:val="12"/>
          <w:szCs w:val="12"/>
        </w:rPr>
      </w:pPr>
      <w:r w:rsidRPr="00455561">
        <w:rPr>
          <w:sz w:val="28"/>
        </w:rPr>
        <w:t>Кафедра </w:t>
      </w:r>
      <w:r w:rsidRPr="00455561">
        <w:rPr>
          <w:i/>
          <w:iCs/>
          <w:sz w:val="28"/>
        </w:rPr>
        <w:t>_</w:t>
      </w:r>
      <w:r>
        <w:rPr>
          <w:i/>
          <w:iCs/>
          <w:sz w:val="28"/>
        </w:rPr>
        <w:t>криминалистики</w:t>
      </w:r>
      <w:r w:rsidRPr="00455561">
        <w:rPr>
          <w:i/>
          <w:iCs/>
          <w:sz w:val="28"/>
        </w:rPr>
        <w:t>_</w:t>
      </w:r>
    </w:p>
    <w:p w:rsidR="00426A3E" w:rsidRPr="00455561" w:rsidRDefault="00426A3E" w:rsidP="00426A3E">
      <w:pPr>
        <w:ind w:left="708" w:firstLine="708"/>
        <w:jc w:val="center"/>
        <w:textAlignment w:val="baseline"/>
        <w:rPr>
          <w:sz w:val="12"/>
          <w:szCs w:val="12"/>
        </w:rPr>
      </w:pPr>
      <w:r w:rsidRPr="00455561">
        <w:rPr>
          <w:vertAlign w:val="superscript"/>
        </w:rPr>
        <w:t>наименование кафедры</w:t>
      </w:r>
    </w:p>
    <w:p w:rsidR="00426A3E" w:rsidRPr="00455561" w:rsidRDefault="00426A3E" w:rsidP="00426A3E">
      <w:pPr>
        <w:textAlignment w:val="baseline"/>
        <w:rPr>
          <w:sz w:val="28"/>
        </w:rPr>
      </w:pPr>
      <w:r w:rsidRPr="00455561">
        <w:rPr>
          <w:sz w:val="28"/>
        </w:rPr>
        <w:t> </w:t>
      </w:r>
    </w:p>
    <w:p w:rsidR="00426A3E" w:rsidRPr="00455561" w:rsidRDefault="00426A3E" w:rsidP="00426A3E">
      <w:pPr>
        <w:jc w:val="center"/>
        <w:textAlignment w:val="baseline"/>
        <w:rPr>
          <w:sz w:val="12"/>
          <w:szCs w:val="12"/>
        </w:rPr>
      </w:pPr>
      <w:r w:rsidRPr="00455561">
        <w:rPr>
          <w:b/>
          <w:bCs/>
          <w:sz w:val="36"/>
        </w:rPr>
        <w:t xml:space="preserve">Перечень дискуссионных тем для </w:t>
      </w:r>
      <w:r>
        <w:rPr>
          <w:b/>
          <w:bCs/>
          <w:sz w:val="36"/>
        </w:rPr>
        <w:t>дискуссии</w:t>
      </w:r>
    </w:p>
    <w:p w:rsidR="00426A3E" w:rsidRPr="00455561" w:rsidRDefault="00426A3E" w:rsidP="00426A3E">
      <w:pPr>
        <w:jc w:val="center"/>
        <w:textAlignment w:val="baseline"/>
        <w:rPr>
          <w:sz w:val="28"/>
        </w:rPr>
      </w:pPr>
    </w:p>
    <w:p w:rsidR="00426A3E" w:rsidRPr="00455561" w:rsidRDefault="00426A3E" w:rsidP="00426A3E">
      <w:pPr>
        <w:jc w:val="center"/>
        <w:textAlignment w:val="baseline"/>
        <w:rPr>
          <w:sz w:val="12"/>
          <w:szCs w:val="12"/>
        </w:rPr>
      </w:pPr>
      <w:r w:rsidRPr="00455561">
        <w:rPr>
          <w:sz w:val="28"/>
        </w:rPr>
        <w:t xml:space="preserve">по </w:t>
      </w:r>
      <w:proofErr w:type="gramStart"/>
      <w:r w:rsidRPr="00455561">
        <w:rPr>
          <w:sz w:val="28"/>
        </w:rPr>
        <w:t>дисциплине</w:t>
      </w:r>
      <w:r w:rsidRPr="00455561">
        <w:rPr>
          <w:b/>
          <w:bCs/>
          <w:i/>
          <w:iCs/>
          <w:sz w:val="28"/>
        </w:rPr>
        <w:t> </w:t>
      </w:r>
      <w:r w:rsidRPr="00455561">
        <w:rPr>
          <w:vertAlign w:val="superscript"/>
        </w:rPr>
        <w:t> </w:t>
      </w:r>
      <w:r>
        <w:rPr>
          <w:sz w:val="28"/>
        </w:rPr>
        <w:t>Расследование</w:t>
      </w:r>
      <w:proofErr w:type="gramEnd"/>
      <w:r>
        <w:rPr>
          <w:sz w:val="28"/>
        </w:rPr>
        <w:t xml:space="preserve"> экономических преступлений</w:t>
      </w:r>
    </w:p>
    <w:p w:rsidR="00426A3E" w:rsidRPr="00455561" w:rsidRDefault="00426A3E" w:rsidP="00426A3E">
      <w:pPr>
        <w:ind w:left="1416" w:firstLine="708"/>
        <w:jc w:val="center"/>
        <w:textAlignment w:val="baseline"/>
        <w:rPr>
          <w:sz w:val="12"/>
          <w:szCs w:val="12"/>
        </w:rPr>
      </w:pPr>
      <w:r w:rsidRPr="00455561">
        <w:rPr>
          <w:vertAlign w:val="superscript"/>
        </w:rPr>
        <w:t>наименование дисциплины</w:t>
      </w:r>
    </w:p>
    <w:p w:rsidR="00426A3E" w:rsidRDefault="00426A3E" w:rsidP="00426A3E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1. Особенности разрешения заявлений, сообщений и принятия решения о возбуждении уголовного дела о незаконных предпринимательстве или банковской деятельности.</w:t>
      </w:r>
    </w:p>
    <w:p w:rsidR="00426A3E" w:rsidRDefault="00426A3E" w:rsidP="00426A3E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2. Основные ошибки органов расследования и дознания при рассмотрении сообщений по данной категории преступлений.</w:t>
      </w:r>
    </w:p>
    <w:p w:rsidR="00426A3E" w:rsidRDefault="00426A3E" w:rsidP="00426A3E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3. Типичные следственные ситуации, складывающиеся на первоначальном этапе расследования и основные средства их разрешения?</w:t>
      </w:r>
    </w:p>
    <w:p w:rsidR="00426A3E" w:rsidRDefault="00426A3E" w:rsidP="00426A3E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4. Специфика допроса свидетелей по делам о незаконных предпринимательстве и банковской деятельности.</w:t>
      </w:r>
    </w:p>
    <w:p w:rsidR="00426A3E" w:rsidRDefault="00426A3E" w:rsidP="00426A3E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5. Особенности производства выемки.</w:t>
      </w:r>
    </w:p>
    <w:p w:rsidR="00426A3E" w:rsidRPr="00455561" w:rsidRDefault="00426A3E" w:rsidP="00426A3E">
      <w:pPr>
        <w:jc w:val="both"/>
        <w:textAlignment w:val="baseline"/>
        <w:rPr>
          <w:sz w:val="12"/>
          <w:szCs w:val="12"/>
        </w:rPr>
      </w:pPr>
    </w:p>
    <w:p w:rsidR="00B52FB3" w:rsidRDefault="00B52FB3">
      <w:bookmarkStart w:id="0" w:name="_GoBack"/>
      <w:bookmarkEnd w:id="0"/>
    </w:p>
    <w:sectPr w:rsidR="00B52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7D4"/>
    <w:rsid w:val="00426A3E"/>
    <w:rsid w:val="00B52FB3"/>
    <w:rsid w:val="00C0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CB0AB-E549-41A4-AFC6-41F6383E7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Company>ФГБОУ СГЮА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</dc:creator>
  <cp:keywords/>
  <dc:description/>
  <cp:lastModifiedBy>Методист кафедры</cp:lastModifiedBy>
  <cp:revision>2</cp:revision>
  <dcterms:created xsi:type="dcterms:W3CDTF">2023-07-07T09:42:00Z</dcterms:created>
  <dcterms:modified xsi:type="dcterms:W3CDTF">2023-07-07T09:42:00Z</dcterms:modified>
</cp:coreProperties>
</file>