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0EEE" w14:textId="05C68EE5" w:rsidR="00395461" w:rsidRPr="00395461" w:rsidRDefault="00395461" w:rsidP="00395461">
      <w:pPr>
        <w:pStyle w:val="1"/>
      </w:pPr>
      <w:r>
        <w:t>Перечень основной и дополнительной литературы</w:t>
      </w:r>
      <w:bookmarkStart w:id="0" w:name="_GoBack"/>
      <w:bookmarkEnd w:id="0"/>
    </w:p>
    <w:p w14:paraId="24DD7D74" w14:textId="77777777" w:rsidR="00395461" w:rsidRPr="00395461" w:rsidRDefault="00395461" w:rsidP="00395461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395461">
        <w:rPr>
          <w:sz w:val="28"/>
          <w:szCs w:val="28"/>
          <w:shd w:val="clear" w:color="auto" w:fill="FFFFFF"/>
        </w:rPr>
        <w:t>Авакьян С.А. Конституция России: природа, эволюция, современность. – 2-е изд. М., 2000. Режим доступа – </w:t>
      </w:r>
      <w:hyperlink r:id="rId5" w:history="1">
        <w:r w:rsidRPr="00395461">
          <w:rPr>
            <w:rStyle w:val="a3"/>
            <w:color w:val="auto"/>
            <w:sz w:val="28"/>
            <w:szCs w:val="28"/>
            <w:shd w:val="clear" w:color="auto" w:fill="FFFFFF"/>
          </w:rPr>
          <w:t>http://constitution.garant.ru/science-work/modern/1776651/</w:t>
        </w:r>
      </w:hyperlink>
      <w:r w:rsidRPr="00395461">
        <w:t>.</w:t>
      </w:r>
    </w:p>
    <w:p w14:paraId="60229F6F" w14:textId="77777777" w:rsidR="00395461" w:rsidRPr="00395461" w:rsidRDefault="00395461" w:rsidP="00395461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395461">
        <w:rPr>
          <w:sz w:val="28"/>
          <w:szCs w:val="28"/>
        </w:rPr>
        <w:t xml:space="preserve">Аристов, Е.В. Социальное государство в </w:t>
      </w:r>
      <w:proofErr w:type="gramStart"/>
      <w:r w:rsidRPr="00395461">
        <w:rPr>
          <w:sz w:val="28"/>
          <w:szCs w:val="28"/>
        </w:rPr>
        <w:t>США :</w:t>
      </w:r>
      <w:proofErr w:type="gramEnd"/>
      <w:r w:rsidRPr="00395461">
        <w:rPr>
          <w:sz w:val="28"/>
          <w:szCs w:val="28"/>
        </w:rPr>
        <w:t xml:space="preserve"> монография / Е.В. Аристов. – </w:t>
      </w:r>
      <w:proofErr w:type="gramStart"/>
      <w:r w:rsidRPr="00395461">
        <w:rPr>
          <w:sz w:val="28"/>
          <w:szCs w:val="28"/>
        </w:rPr>
        <w:t>Москва :</w:t>
      </w:r>
      <w:proofErr w:type="gramEnd"/>
      <w:r w:rsidRPr="00395461">
        <w:rPr>
          <w:sz w:val="28"/>
          <w:szCs w:val="28"/>
        </w:rPr>
        <w:t xml:space="preserve"> Юнити-Дана : Закон и право, 2015. – 103 с. – Режим доступа: по подписке. – URL: </w:t>
      </w:r>
      <w:hyperlink r:id="rId6" w:history="1">
        <w:r w:rsidRPr="00395461">
          <w:rPr>
            <w:rStyle w:val="a3"/>
            <w:color w:val="auto"/>
            <w:sz w:val="28"/>
            <w:szCs w:val="28"/>
          </w:rPr>
          <w:t>http://biblioclub.ru/index.php?page=book&amp;id=446400</w:t>
        </w:r>
      </w:hyperlink>
      <w:r w:rsidRPr="00395461">
        <w:rPr>
          <w:sz w:val="28"/>
          <w:szCs w:val="28"/>
        </w:rPr>
        <w:t xml:space="preserve"> (дата обращения: 17.02.2020). – ISBN 978-5-238-02809-5. – </w:t>
      </w:r>
      <w:proofErr w:type="gramStart"/>
      <w:r w:rsidRPr="00395461">
        <w:rPr>
          <w:sz w:val="28"/>
          <w:szCs w:val="28"/>
        </w:rPr>
        <w:t>Текст :</w:t>
      </w:r>
      <w:proofErr w:type="gramEnd"/>
      <w:r w:rsidRPr="00395461">
        <w:rPr>
          <w:sz w:val="28"/>
          <w:szCs w:val="28"/>
        </w:rPr>
        <w:t xml:space="preserve"> электронный.</w:t>
      </w:r>
    </w:p>
    <w:p w14:paraId="2B4B4C6D" w14:textId="77777777" w:rsidR="00395461" w:rsidRPr="00395461" w:rsidRDefault="00395461" w:rsidP="00395461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395461">
        <w:rPr>
          <w:sz w:val="28"/>
          <w:szCs w:val="28"/>
        </w:rPr>
        <w:t xml:space="preserve">Бурибаев, Е.А. Правовое регулирование социальных прав, гарантий семьи и ребенка в условиях реализации нового социального курса в Республике Казахстан=LEGAL REGULATION OF FAMILY AND CHILD SOCIAL RIGHTS AND SECURITIES IN THE CONDITIONS OF IMPLEMENTATION OF THE NEW SOCIAL COURSE IN THE REPUBLIC OF </w:t>
      </w:r>
      <w:proofErr w:type="gramStart"/>
      <w:r w:rsidRPr="00395461">
        <w:rPr>
          <w:sz w:val="28"/>
          <w:szCs w:val="28"/>
        </w:rPr>
        <w:t>KAZAKHSTAN :</w:t>
      </w:r>
      <w:proofErr w:type="gramEnd"/>
      <w:r w:rsidRPr="00395461">
        <w:rPr>
          <w:sz w:val="28"/>
          <w:szCs w:val="28"/>
        </w:rPr>
        <w:t xml:space="preserve"> монография : [16+] / Е.А. Бурибаев, Ж.А. Хамзина. – </w:t>
      </w:r>
      <w:proofErr w:type="gramStart"/>
      <w:r w:rsidRPr="00395461">
        <w:rPr>
          <w:sz w:val="28"/>
          <w:szCs w:val="28"/>
        </w:rPr>
        <w:t>Москва :</w:t>
      </w:r>
      <w:proofErr w:type="gramEnd"/>
      <w:r w:rsidRPr="00395461">
        <w:rPr>
          <w:sz w:val="28"/>
          <w:szCs w:val="28"/>
        </w:rPr>
        <w:t xml:space="preserve"> БИБЛИО-ГЛОБУС, 2017. – 222 </w:t>
      </w:r>
      <w:proofErr w:type="gramStart"/>
      <w:r w:rsidRPr="00395461">
        <w:rPr>
          <w:sz w:val="28"/>
          <w:szCs w:val="28"/>
        </w:rPr>
        <w:t>с. :</w:t>
      </w:r>
      <w:proofErr w:type="gramEnd"/>
      <w:r w:rsidRPr="00395461">
        <w:rPr>
          <w:sz w:val="28"/>
          <w:szCs w:val="28"/>
        </w:rPr>
        <w:t xml:space="preserve"> табл. – Режим доступа: по подписке. – URL: </w:t>
      </w:r>
      <w:hyperlink r:id="rId7" w:history="1">
        <w:r w:rsidRPr="00395461">
          <w:rPr>
            <w:rStyle w:val="a3"/>
            <w:color w:val="auto"/>
            <w:sz w:val="28"/>
            <w:szCs w:val="28"/>
          </w:rPr>
          <w:t>http://biblioclub.ru/index.php?page=book&amp;id=498901</w:t>
        </w:r>
      </w:hyperlink>
      <w:r w:rsidRPr="00395461">
        <w:rPr>
          <w:sz w:val="28"/>
          <w:szCs w:val="28"/>
        </w:rPr>
        <w:t xml:space="preserve"> (дата обращения: 17.02.2020). – Библиогр. в кн. – ISBN 978-5-9909916-6-8. – DOI 10.18334/9785990991668. – </w:t>
      </w:r>
      <w:proofErr w:type="gramStart"/>
      <w:r w:rsidRPr="00395461">
        <w:rPr>
          <w:sz w:val="28"/>
          <w:szCs w:val="28"/>
        </w:rPr>
        <w:t>Текст :</w:t>
      </w:r>
      <w:proofErr w:type="gramEnd"/>
      <w:r w:rsidRPr="00395461">
        <w:rPr>
          <w:sz w:val="28"/>
          <w:szCs w:val="28"/>
        </w:rPr>
        <w:t xml:space="preserve"> электронный.</w:t>
      </w:r>
    </w:p>
    <w:p w14:paraId="02BFC90B" w14:textId="77777777" w:rsidR="00395461" w:rsidRPr="00395461" w:rsidRDefault="00395461" w:rsidP="00395461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395461">
        <w:rPr>
          <w:sz w:val="28"/>
          <w:szCs w:val="28"/>
          <w:shd w:val="clear" w:color="auto" w:fill="FFFFFF"/>
        </w:rPr>
        <w:t>Конституционное право </w:t>
      </w:r>
      <w:proofErr w:type="gramStart"/>
      <w:r w:rsidRPr="00395461">
        <w:rPr>
          <w:sz w:val="28"/>
          <w:szCs w:val="28"/>
          <w:shd w:val="clear" w:color="auto" w:fill="FFFFFF"/>
        </w:rPr>
        <w:t>России :</w:t>
      </w:r>
      <w:proofErr w:type="gramEnd"/>
      <w:r w:rsidRPr="00395461">
        <w:rPr>
          <w:sz w:val="28"/>
          <w:szCs w:val="28"/>
          <w:shd w:val="clear" w:color="auto" w:fill="FFFFFF"/>
        </w:rPr>
        <w:t xml:space="preserve"> учебник / Е. И. Козлова, О. Е. Кутафин. - Изд. 3-е, перераб. и доп. - </w:t>
      </w:r>
      <w:proofErr w:type="gramStart"/>
      <w:r w:rsidRPr="00395461">
        <w:rPr>
          <w:sz w:val="28"/>
          <w:szCs w:val="28"/>
          <w:shd w:val="clear" w:color="auto" w:fill="FFFFFF"/>
        </w:rPr>
        <w:t>М. :</w:t>
      </w:r>
      <w:proofErr w:type="gramEnd"/>
      <w:r w:rsidRPr="00395461">
        <w:rPr>
          <w:sz w:val="28"/>
          <w:szCs w:val="28"/>
          <w:shd w:val="clear" w:color="auto" w:fill="FFFFFF"/>
        </w:rPr>
        <w:t xml:space="preserve"> Юристъ, 2002. - 585 с.</w:t>
      </w:r>
    </w:p>
    <w:p w14:paraId="12905D80" w14:textId="77777777" w:rsidR="00395461" w:rsidRPr="00395461" w:rsidRDefault="00395461" w:rsidP="00395461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szCs w:val="28"/>
        </w:rPr>
      </w:pPr>
      <w:proofErr w:type="gramStart"/>
      <w:r w:rsidRPr="00395461">
        <w:rPr>
          <w:szCs w:val="28"/>
        </w:rPr>
        <w:t>Быковская  Ю.В.</w:t>
      </w:r>
      <w:proofErr w:type="gramEnd"/>
      <w:r w:rsidRPr="00395461">
        <w:rPr>
          <w:szCs w:val="28"/>
        </w:rPr>
        <w:t xml:space="preserve"> Социальная политика в органах внутренних дел зарубежных стран. М.: ЮНИТИ, 2016. -143 с.</w:t>
      </w:r>
    </w:p>
    <w:p w14:paraId="475FBB50" w14:textId="77777777" w:rsidR="00395461" w:rsidRPr="00395461" w:rsidRDefault="00395461" w:rsidP="00395461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szCs w:val="28"/>
        </w:rPr>
      </w:pPr>
      <w:r w:rsidRPr="00395461">
        <w:rPr>
          <w:szCs w:val="28"/>
        </w:rPr>
        <w:t xml:space="preserve">Соловьёва, В.Н. Государственная политика, формы, методы социальной защиты </w:t>
      </w:r>
      <w:proofErr w:type="gramStart"/>
      <w:r w:rsidRPr="00395461">
        <w:rPr>
          <w:szCs w:val="28"/>
        </w:rPr>
        <w:t>населения :</w:t>
      </w:r>
      <w:proofErr w:type="gramEnd"/>
      <w:r w:rsidRPr="00395461">
        <w:rPr>
          <w:szCs w:val="28"/>
        </w:rPr>
        <w:t xml:space="preserve"> монография / В.Н. Соловьёва. – </w:t>
      </w:r>
      <w:proofErr w:type="gramStart"/>
      <w:r w:rsidRPr="00395461">
        <w:rPr>
          <w:szCs w:val="28"/>
        </w:rPr>
        <w:t>Москва :</w:t>
      </w:r>
      <w:proofErr w:type="gramEnd"/>
      <w:r w:rsidRPr="00395461">
        <w:rPr>
          <w:szCs w:val="28"/>
        </w:rPr>
        <w:t xml:space="preserve"> Лаборатория книги, 2010. – 98 с.  – URL: </w:t>
      </w:r>
      <w:hyperlink r:id="rId8" w:history="1">
        <w:r w:rsidRPr="00395461">
          <w:rPr>
            <w:rStyle w:val="a3"/>
            <w:color w:val="auto"/>
            <w:szCs w:val="28"/>
          </w:rPr>
          <w:t>http://biblioclub.ru/index.php?page=book&amp;id=86574</w:t>
        </w:r>
      </w:hyperlink>
      <w:r w:rsidRPr="00395461">
        <w:rPr>
          <w:szCs w:val="28"/>
        </w:rPr>
        <w:t xml:space="preserve"> (дата обращения: 17.02.2020). – ISBN 978-5-905785-64-1. – </w:t>
      </w:r>
      <w:proofErr w:type="gramStart"/>
      <w:r w:rsidRPr="00395461">
        <w:rPr>
          <w:szCs w:val="28"/>
        </w:rPr>
        <w:t>Текст :</w:t>
      </w:r>
      <w:proofErr w:type="gramEnd"/>
      <w:r w:rsidRPr="00395461">
        <w:rPr>
          <w:szCs w:val="28"/>
        </w:rPr>
        <w:t xml:space="preserve"> электронный.</w:t>
      </w:r>
    </w:p>
    <w:p w14:paraId="3EA1C54D" w14:textId="77777777" w:rsidR="00395461" w:rsidRDefault="00395461" w:rsidP="00395461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szCs w:val="28"/>
        </w:rPr>
      </w:pPr>
      <w:r w:rsidRPr="00395461">
        <w:rPr>
          <w:szCs w:val="28"/>
        </w:rPr>
        <w:t>Шахрай, С.М. Конституционное право Российской Федерации: учебник для академического бакалавриата и магистратуры / С.М. </w:t>
      </w:r>
      <w:proofErr w:type="gramStart"/>
      <w:r w:rsidRPr="00395461">
        <w:rPr>
          <w:szCs w:val="28"/>
        </w:rPr>
        <w:t>Шахрай ;</w:t>
      </w:r>
      <w:proofErr w:type="gramEnd"/>
      <w:r w:rsidRPr="00395461">
        <w:rPr>
          <w:szCs w:val="28"/>
        </w:rPr>
        <w:t xml:space="preserve"> Московский государственный </w:t>
      </w:r>
      <w:r>
        <w:rPr>
          <w:szCs w:val="28"/>
        </w:rPr>
        <w:t>университет имени М. В. Ломоносова. – 4-е изд., изм. и доп. – Москва: Статут, 2017. – 624 с. – Режим доступа: по подписке. – URL: </w:t>
      </w:r>
      <w:hyperlink r:id="rId9" w:history="1">
        <w:r>
          <w:rPr>
            <w:rStyle w:val="a3"/>
            <w:szCs w:val="28"/>
          </w:rPr>
          <w:t>http://biblioclub.ru/index.php?page=book&amp;id=486606</w:t>
        </w:r>
      </w:hyperlink>
      <w:r>
        <w:rPr>
          <w:szCs w:val="28"/>
        </w:rPr>
        <w:t> </w:t>
      </w:r>
    </w:p>
    <w:p w14:paraId="5F1B019F" w14:textId="77777777" w:rsidR="00395461" w:rsidRDefault="00395461" w:rsidP="00395461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Эбзеев Б.С. Конституционное право России: учебник. -Москва: Проспект, 2019. - 768 с. </w:t>
      </w:r>
    </w:p>
    <w:p w14:paraId="2A1A2B1F" w14:textId="77777777" w:rsidR="00395461" w:rsidRDefault="00395461" w:rsidP="00395461">
      <w:pPr>
        <w:pStyle w:val="a4"/>
        <w:spacing w:line="240" w:lineRule="auto"/>
        <w:ind w:left="567"/>
        <w:jc w:val="both"/>
        <w:rPr>
          <w:szCs w:val="28"/>
        </w:rPr>
      </w:pPr>
    </w:p>
    <w:p w14:paraId="7AFF7CB1" w14:textId="77777777" w:rsidR="003463AE" w:rsidRDefault="003463AE"/>
    <w:sectPr w:rsidR="0034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1ABB"/>
    <w:multiLevelType w:val="hybridMultilevel"/>
    <w:tmpl w:val="65E80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311669"/>
    <w:multiLevelType w:val="hybridMultilevel"/>
    <w:tmpl w:val="65E80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0B"/>
    <w:rsid w:val="003463AE"/>
    <w:rsid w:val="00395461"/>
    <w:rsid w:val="005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734F"/>
  <w15:chartTrackingRefBased/>
  <w15:docId w15:val="{0DD69F29-E210-48FB-8E96-F0991C17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461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461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9546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395461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865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989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464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stitution.garant.ru/science-work/modern/177665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86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2022-02-09T19:16:00Z</dcterms:created>
  <dcterms:modified xsi:type="dcterms:W3CDTF">2022-02-09T19:17:00Z</dcterms:modified>
</cp:coreProperties>
</file>