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9E" w:rsidRPr="000D149E" w:rsidRDefault="000D149E" w:rsidP="000D149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E">
        <w:rPr>
          <w:rFonts w:ascii="Times New Roman" w:hAnsi="Times New Roman" w:cs="Times New Roman"/>
          <w:b/>
          <w:sz w:val="28"/>
          <w:szCs w:val="28"/>
        </w:rPr>
        <w:t>Список основной и дополнительной литературы</w:t>
      </w:r>
    </w:p>
    <w:p w:rsidR="000D149E" w:rsidRPr="000D149E" w:rsidRDefault="000D149E" w:rsidP="000D149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4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Белик</w:t>
      </w:r>
      <w:proofErr w:type="spellEnd"/>
      <w:r w:rsidRPr="000D14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 Н. </w:t>
      </w:r>
      <w:r w:rsidRPr="000D149E">
        <w:rPr>
          <w:rStyle w:val="apple-converted-space"/>
          <w:rFonts w:ascii="Times New Roman" w:eastAsiaTheme="majorEastAsia" w:hAnsi="Times New Roman" w:cs="Times New Roman"/>
          <w:szCs w:val="28"/>
          <w:shd w:val="clear" w:color="auto" w:fill="FFFFFF"/>
        </w:rPr>
        <w:t> </w:t>
      </w:r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защиты прав и свобод граждан</w:t>
      </w:r>
      <w:proofErr w:type="gram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В. Н. 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Белик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158 с. — (Профессиональное образование). — ISBN 978-5-534-11858-2. — Текст</w:t>
      </w:r>
      <w:proofErr w:type="gram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</w:t>
      </w:r>
      <w:r w:rsidRPr="000D149E">
        <w:rPr>
          <w:rStyle w:val="apple-converted-space"/>
          <w:rFonts w:ascii="Times New Roman" w:eastAsiaTheme="majorEastAsia" w:hAnsi="Times New Roman" w:cs="Times New Roman"/>
          <w:szCs w:val="28"/>
          <w:shd w:val="clear" w:color="auto" w:fill="FFFFFF"/>
        </w:rPr>
        <w:t> </w:t>
      </w:r>
      <w:hyperlink r:id="rId5" w:tgtFrame="_blank" w:history="1">
        <w:r w:rsidRPr="000D149E">
          <w:rPr>
            <w:rStyle w:val="a3"/>
            <w:sz w:val="28"/>
            <w:szCs w:val="28"/>
            <w:shd w:val="clear" w:color="auto" w:fill="FFFFFF"/>
          </w:rPr>
          <w:t>https://biblio-online.ru/bcode/451069</w:t>
        </w:r>
      </w:hyperlink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 xml:space="preserve">Влияние международно-правовой </w:t>
      </w:r>
      <w:proofErr w:type="gramStart"/>
      <w:r w:rsidRPr="000D149E">
        <w:rPr>
          <w:szCs w:val="28"/>
        </w:rPr>
        <w:t>политики на</w:t>
      </w:r>
      <w:proofErr w:type="gramEnd"/>
      <w:r w:rsidRPr="000D149E">
        <w:rPr>
          <w:szCs w:val="28"/>
        </w:rPr>
        <w:t xml:space="preserve"> внутригосударственное право в условиях глобализации: учебное пособие. Хижняк В. С., Отставнова Е. А., Шугурова И. В. «Наука». Саратов. 2016</w:t>
      </w:r>
    </w:p>
    <w:p w:rsidR="000D149E" w:rsidRPr="000D149E" w:rsidRDefault="000D149E" w:rsidP="000D149E">
      <w:pPr>
        <w:pStyle w:val="a6"/>
        <w:numPr>
          <w:ilvl w:val="0"/>
          <w:numId w:val="1"/>
        </w:numPr>
        <w:autoSpaceDE w:val="0"/>
        <w:autoSpaceDN w:val="0"/>
        <w:spacing w:after="0"/>
        <w:contextualSpacing/>
        <w:rPr>
          <w:sz w:val="28"/>
          <w:szCs w:val="28"/>
        </w:rPr>
      </w:pPr>
      <w:r w:rsidRPr="000D149E">
        <w:rPr>
          <w:sz w:val="28"/>
          <w:szCs w:val="28"/>
        </w:rPr>
        <w:t>Внешняя политика и безопасность современной России. Хрестоматия в 2-х томах</w:t>
      </w:r>
      <w:proofErr w:type="gramStart"/>
      <w:r w:rsidRPr="000D149E">
        <w:rPr>
          <w:sz w:val="28"/>
          <w:szCs w:val="28"/>
        </w:rPr>
        <w:t xml:space="preserve"> / С</w:t>
      </w:r>
      <w:proofErr w:type="gramEnd"/>
      <w:r w:rsidRPr="000D149E">
        <w:rPr>
          <w:sz w:val="28"/>
          <w:szCs w:val="28"/>
        </w:rPr>
        <w:t xml:space="preserve">ост. Т.А. </w:t>
      </w:r>
      <w:proofErr w:type="spellStart"/>
      <w:r w:rsidRPr="000D149E">
        <w:rPr>
          <w:sz w:val="28"/>
          <w:szCs w:val="28"/>
        </w:rPr>
        <w:t>Шаклеина</w:t>
      </w:r>
      <w:proofErr w:type="spellEnd"/>
      <w:r w:rsidRPr="000D149E">
        <w:rPr>
          <w:sz w:val="28"/>
          <w:szCs w:val="28"/>
        </w:rPr>
        <w:t xml:space="preserve"> М. 1999. 354 с.</w:t>
      </w:r>
    </w:p>
    <w:p w:rsidR="000D149E" w:rsidRPr="000D149E" w:rsidRDefault="000D149E" w:rsidP="000D149E">
      <w:pPr>
        <w:pStyle w:val="a6"/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sz w:val="28"/>
          <w:szCs w:val="28"/>
        </w:rPr>
      </w:pPr>
      <w:proofErr w:type="spellStart"/>
      <w:r w:rsidRPr="000D149E">
        <w:rPr>
          <w:sz w:val="28"/>
          <w:szCs w:val="28"/>
        </w:rPr>
        <w:t>Зимненко</w:t>
      </w:r>
      <w:proofErr w:type="spellEnd"/>
      <w:r w:rsidRPr="000D149E">
        <w:rPr>
          <w:sz w:val="28"/>
          <w:szCs w:val="28"/>
        </w:rPr>
        <w:t xml:space="preserve"> Б. Л. О применении норм международного права судами общей юрисдикции. М. 2005. 538 с.</w:t>
      </w:r>
    </w:p>
    <w:p w:rsidR="000D149E" w:rsidRPr="000D149E" w:rsidRDefault="000D149E" w:rsidP="000D149E">
      <w:pPr>
        <w:pStyle w:val="a6"/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sz w:val="28"/>
          <w:szCs w:val="28"/>
        </w:rPr>
      </w:pPr>
      <w:proofErr w:type="spellStart"/>
      <w:r w:rsidRPr="000D149E">
        <w:rPr>
          <w:sz w:val="28"/>
          <w:szCs w:val="28"/>
        </w:rPr>
        <w:t>Зимненко</w:t>
      </w:r>
      <w:proofErr w:type="spellEnd"/>
      <w:r w:rsidRPr="000D149E">
        <w:rPr>
          <w:sz w:val="28"/>
          <w:szCs w:val="28"/>
        </w:rPr>
        <w:t xml:space="preserve"> Б. Л. Нормы международного права в судебной практике Российской Федерации: пособие для судей Российская акад. правосудия. - М., 2003.  188 с.</w:t>
      </w:r>
    </w:p>
    <w:p w:rsidR="000D149E" w:rsidRPr="000D149E" w:rsidRDefault="000D149E" w:rsidP="000D149E">
      <w:pPr>
        <w:pStyle w:val="a6"/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sz w:val="28"/>
          <w:szCs w:val="28"/>
        </w:rPr>
      </w:pPr>
      <w:r w:rsidRPr="000D149E">
        <w:rPr>
          <w:sz w:val="28"/>
          <w:szCs w:val="28"/>
        </w:rPr>
        <w:t>Иванов И. С. Внешняя политика России и мир. М. РОССПЭН, 2001. 352 с.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proofErr w:type="spellStart"/>
      <w:r w:rsidRPr="000D149E">
        <w:rPr>
          <w:szCs w:val="28"/>
        </w:rPr>
        <w:t>Кабышев</w:t>
      </w:r>
      <w:proofErr w:type="spellEnd"/>
      <w:r w:rsidRPr="000D149E">
        <w:rPr>
          <w:szCs w:val="28"/>
        </w:rPr>
        <w:t xml:space="preserve"> В. Т. Конституционный судебный процесс в Российской Федерации: учебно-методическое пособие. – Саратов: Изд-во </w:t>
      </w:r>
      <w:proofErr w:type="spellStart"/>
      <w:r w:rsidRPr="000D149E">
        <w:rPr>
          <w:szCs w:val="28"/>
        </w:rPr>
        <w:t>Саратовск</w:t>
      </w:r>
      <w:proofErr w:type="spellEnd"/>
      <w:r w:rsidRPr="000D149E">
        <w:rPr>
          <w:szCs w:val="28"/>
        </w:rPr>
        <w:t xml:space="preserve">. </w:t>
      </w:r>
      <w:proofErr w:type="spellStart"/>
      <w:r w:rsidRPr="000D149E">
        <w:rPr>
          <w:szCs w:val="28"/>
        </w:rPr>
        <w:t>гос</w:t>
      </w:r>
      <w:proofErr w:type="spellEnd"/>
      <w:r w:rsidRPr="000D149E">
        <w:rPr>
          <w:szCs w:val="28"/>
        </w:rPr>
        <w:t xml:space="preserve">. акад. права, 2011. – 82 </w:t>
      </w:r>
      <w:proofErr w:type="gramStart"/>
      <w:r w:rsidRPr="000D149E">
        <w:rPr>
          <w:szCs w:val="28"/>
        </w:rPr>
        <w:t>с</w:t>
      </w:r>
      <w:proofErr w:type="gramEnd"/>
      <w:r w:rsidRPr="000D149E">
        <w:rPr>
          <w:szCs w:val="28"/>
        </w:rPr>
        <w:t xml:space="preserve">.  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 xml:space="preserve">Конституционное право в России: учебник/под ред. Г. Н. Комковой. М. </w:t>
      </w:r>
      <w:proofErr w:type="spellStart"/>
      <w:r w:rsidRPr="000D149E">
        <w:rPr>
          <w:szCs w:val="28"/>
        </w:rPr>
        <w:t>Юристъ</w:t>
      </w:r>
      <w:proofErr w:type="spellEnd"/>
      <w:r w:rsidRPr="000D149E">
        <w:rPr>
          <w:szCs w:val="28"/>
        </w:rPr>
        <w:t xml:space="preserve">, 2006 г. 408 </w:t>
      </w:r>
      <w:proofErr w:type="gramStart"/>
      <w:r w:rsidRPr="000D149E">
        <w:rPr>
          <w:szCs w:val="28"/>
        </w:rPr>
        <w:t>с</w:t>
      </w:r>
      <w:proofErr w:type="gramEnd"/>
      <w:r w:rsidRPr="000D149E">
        <w:rPr>
          <w:szCs w:val="28"/>
        </w:rPr>
        <w:t>.</w:t>
      </w:r>
    </w:p>
    <w:p w:rsidR="000D149E" w:rsidRPr="000D149E" w:rsidRDefault="000D149E" w:rsidP="000D14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sz w:val="28"/>
        </w:rPr>
      </w:pPr>
      <w:r w:rsidRPr="000D14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Конюхова, И. А. </w:t>
      </w:r>
      <w:r w:rsidRPr="000D14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Конституционное право Российской Федерации: учебник и практикум для вузов / И. А. Конюхова, И. А. Алешкова. — 3-е изд., 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 — 536 с. — (Высшее образование). — ISBN 978-5-534-00305-5. — Текст: электронный // ЭБС </w:t>
      </w:r>
      <w:proofErr w:type="spellStart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</w:t>
      </w:r>
      <w:hyperlink r:id="rId6" w:tgtFrame="_blank" w:history="1">
        <w:r w:rsidRPr="000D149E">
          <w:rPr>
            <w:rStyle w:val="a3"/>
            <w:sz w:val="28"/>
            <w:shd w:val="clear" w:color="auto" w:fill="FFFFFF"/>
          </w:rPr>
          <w:t>https://biblio-online.ru/bcode/449868</w:t>
        </w:r>
      </w:hyperlink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</w:pPr>
      <w:r w:rsidRPr="000D149E">
        <w:rPr>
          <w:szCs w:val="28"/>
        </w:rPr>
        <w:t>Лазарев Л. В. Правовые позиции Конституционного Суда России. - М.: Формула права, 2006. – 519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proofErr w:type="spellStart"/>
      <w:r w:rsidRPr="000D149E">
        <w:rPr>
          <w:szCs w:val="28"/>
        </w:rPr>
        <w:t>Лукашук</w:t>
      </w:r>
      <w:proofErr w:type="spellEnd"/>
      <w:r w:rsidRPr="000D149E">
        <w:rPr>
          <w:szCs w:val="28"/>
        </w:rPr>
        <w:t xml:space="preserve"> И. И. Глобализация, государство, право ХХ</w:t>
      </w:r>
      <w:proofErr w:type="gramStart"/>
      <w:r w:rsidRPr="000D149E">
        <w:rPr>
          <w:szCs w:val="28"/>
        </w:rPr>
        <w:t>I</w:t>
      </w:r>
      <w:proofErr w:type="gramEnd"/>
      <w:r w:rsidRPr="000D149E">
        <w:rPr>
          <w:szCs w:val="28"/>
        </w:rPr>
        <w:t xml:space="preserve"> век. М. </w:t>
      </w:r>
      <w:proofErr w:type="spellStart"/>
      <w:r w:rsidRPr="000D149E">
        <w:rPr>
          <w:szCs w:val="28"/>
        </w:rPr>
        <w:t>Спарк</w:t>
      </w:r>
      <w:proofErr w:type="spellEnd"/>
      <w:r w:rsidRPr="000D149E">
        <w:rPr>
          <w:szCs w:val="28"/>
        </w:rPr>
        <w:t>, 2002. 279 с.</w:t>
      </w:r>
    </w:p>
    <w:p w:rsidR="000D149E" w:rsidRPr="000D149E" w:rsidRDefault="000D149E" w:rsidP="000D14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149E">
        <w:rPr>
          <w:rFonts w:ascii="Times New Roman" w:hAnsi="Times New Roman" w:cs="Times New Roman"/>
          <w:sz w:val="28"/>
          <w:szCs w:val="28"/>
        </w:rPr>
        <w:t>Международное право. Учебник для ВУЗов под ред. С. А. Егорова. М.: «Статут» 2016 г</w:t>
      </w:r>
      <w:proofErr w:type="gramStart"/>
      <w:r w:rsidRPr="000D149E">
        <w:rPr>
          <w:rFonts w:ascii="Times New Roman" w:hAnsi="Times New Roman" w:cs="Times New Roman"/>
          <w:sz w:val="28"/>
          <w:szCs w:val="28"/>
        </w:rPr>
        <w:t>.</w:t>
      </w:r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сайт]. — URL:</w:t>
      </w:r>
      <w:hyperlink r:id="rId7" w:tgtFrame="_blank" w:history="1">
        <w:r w:rsidRPr="000D149E">
          <w:rPr>
            <w:rStyle w:val="a3"/>
            <w:sz w:val="28"/>
            <w:szCs w:val="28"/>
          </w:rPr>
          <w:t>http://biblioclub.ru/index.php?page=book&amp;id=453291</w:t>
        </w:r>
      </w:hyperlink>
    </w:p>
    <w:p w:rsidR="000D149E" w:rsidRPr="000D149E" w:rsidRDefault="000D149E" w:rsidP="000D14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149E">
        <w:rPr>
          <w:rFonts w:ascii="Times New Roman" w:hAnsi="Times New Roman" w:cs="Times New Roman"/>
          <w:sz w:val="28"/>
          <w:szCs w:val="28"/>
        </w:rPr>
        <w:t xml:space="preserve">Международное право. Учебник для ВУЗов под ред. Р. М., </w:t>
      </w:r>
      <w:proofErr w:type="spellStart"/>
      <w:r w:rsidRPr="000D149E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0D149E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0D149E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0D149E">
        <w:rPr>
          <w:rFonts w:ascii="Times New Roman" w:hAnsi="Times New Roman" w:cs="Times New Roman"/>
          <w:sz w:val="28"/>
          <w:szCs w:val="28"/>
        </w:rPr>
        <w:t xml:space="preserve"> М.: «Статут», 2017 </w:t>
      </w:r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 — URL:</w:t>
      </w:r>
      <w:hyperlink r:id="rId8" w:tgtFrame="_blank" w:history="1">
        <w:r w:rsidRPr="000D149E">
          <w:rPr>
            <w:rStyle w:val="a3"/>
            <w:sz w:val="28"/>
            <w:szCs w:val="28"/>
          </w:rPr>
          <w:t>http://biblioclub.ru/index.php?page=book&amp;id=497309</w:t>
        </w:r>
      </w:hyperlink>
    </w:p>
    <w:p w:rsidR="000D149E" w:rsidRPr="000D149E" w:rsidRDefault="000D149E" w:rsidP="000D14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149E">
        <w:rPr>
          <w:rFonts w:ascii="Times New Roman" w:hAnsi="Times New Roman" w:cs="Times New Roman"/>
          <w:color w:val="000000"/>
          <w:sz w:val="28"/>
          <w:szCs w:val="28"/>
        </w:rPr>
        <w:t>Конституционное право России. Учебник для ВУЗов под ред. С. И. Носова. М.: «Статут», 2014 г</w:t>
      </w:r>
      <w:proofErr w:type="gramStart"/>
      <w:r w:rsidRPr="000D14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Pr="000D149E">
        <w:rPr>
          <w:rFonts w:ascii="Times New Roman" w:hAnsi="Times New Roman" w:cs="Times New Roman"/>
          <w:sz w:val="28"/>
          <w:szCs w:val="28"/>
          <w:shd w:val="clear" w:color="auto" w:fill="FFFFFF"/>
        </w:rPr>
        <w:t>сайт]. — URL:</w:t>
      </w:r>
      <w:hyperlink r:id="rId9" w:tgtFrame="_blank" w:history="1">
        <w:r w:rsidRPr="000D149E">
          <w:rPr>
            <w:rStyle w:val="a3"/>
            <w:sz w:val="28"/>
            <w:szCs w:val="28"/>
          </w:rPr>
          <w:t>http://biblioclub.ru/index.php?page=book&amp;id=450258</w:t>
        </w:r>
      </w:hyperlink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proofErr w:type="spellStart"/>
      <w:r w:rsidRPr="000D149E">
        <w:rPr>
          <w:szCs w:val="28"/>
        </w:rPr>
        <w:lastRenderedPageBreak/>
        <w:t>Мюллерсон</w:t>
      </w:r>
      <w:proofErr w:type="spellEnd"/>
      <w:r w:rsidRPr="000D149E">
        <w:rPr>
          <w:szCs w:val="28"/>
        </w:rPr>
        <w:t xml:space="preserve"> Р.А. Соотношение международного и национального права. М., 1982. 126 с.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 xml:space="preserve">Парламентское право России: учебное пособие /под ред. </w:t>
      </w:r>
      <w:proofErr w:type="spellStart"/>
      <w:r w:rsidRPr="000D149E">
        <w:rPr>
          <w:szCs w:val="28"/>
        </w:rPr>
        <w:t>Хабриевой</w:t>
      </w:r>
      <w:proofErr w:type="spellEnd"/>
      <w:r w:rsidRPr="000D149E">
        <w:rPr>
          <w:szCs w:val="28"/>
        </w:rPr>
        <w:t xml:space="preserve"> – М.: </w:t>
      </w:r>
      <w:proofErr w:type="spellStart"/>
      <w:r w:rsidRPr="000D149E">
        <w:rPr>
          <w:szCs w:val="28"/>
        </w:rPr>
        <w:t>Юристъ</w:t>
      </w:r>
      <w:proofErr w:type="spellEnd"/>
      <w:r w:rsidRPr="000D149E">
        <w:rPr>
          <w:szCs w:val="28"/>
        </w:rPr>
        <w:t xml:space="preserve">, 2003. – 655 </w:t>
      </w:r>
      <w:proofErr w:type="gramStart"/>
      <w:r w:rsidRPr="000D149E">
        <w:rPr>
          <w:szCs w:val="28"/>
        </w:rPr>
        <w:t>с</w:t>
      </w:r>
      <w:proofErr w:type="gramEnd"/>
      <w:r w:rsidRPr="000D149E">
        <w:rPr>
          <w:szCs w:val="28"/>
        </w:rPr>
        <w:t>.</w:t>
      </w:r>
    </w:p>
    <w:p w:rsidR="000D149E" w:rsidRPr="000D149E" w:rsidRDefault="000D149E" w:rsidP="000D149E">
      <w:pPr>
        <w:pStyle w:val="a6"/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sz w:val="28"/>
          <w:szCs w:val="28"/>
        </w:rPr>
      </w:pPr>
      <w:r w:rsidRPr="000D149E">
        <w:rPr>
          <w:sz w:val="28"/>
          <w:szCs w:val="28"/>
        </w:rPr>
        <w:t xml:space="preserve">Правотворческая политика в современной России. Курс лекций. Под ред. А. В. Малько. – 2-е изд., </w:t>
      </w:r>
      <w:proofErr w:type="spellStart"/>
      <w:r w:rsidRPr="000D149E">
        <w:rPr>
          <w:sz w:val="28"/>
          <w:szCs w:val="28"/>
        </w:rPr>
        <w:t>перераб</w:t>
      </w:r>
      <w:proofErr w:type="spellEnd"/>
      <w:r w:rsidRPr="000D149E">
        <w:rPr>
          <w:sz w:val="28"/>
          <w:szCs w:val="28"/>
        </w:rPr>
        <w:t xml:space="preserve">. и доп. Москва. Проспект. 2016. 456 </w:t>
      </w:r>
      <w:proofErr w:type="gramStart"/>
      <w:r w:rsidRPr="000D149E">
        <w:rPr>
          <w:sz w:val="28"/>
          <w:szCs w:val="28"/>
        </w:rPr>
        <w:t>с</w:t>
      </w:r>
      <w:proofErr w:type="gramEnd"/>
      <w:r w:rsidRPr="000D149E">
        <w:rPr>
          <w:sz w:val="28"/>
          <w:szCs w:val="28"/>
        </w:rPr>
        <w:t>.</w:t>
      </w:r>
    </w:p>
    <w:p w:rsidR="000D149E" w:rsidRPr="000D149E" w:rsidRDefault="000D149E" w:rsidP="000D149E">
      <w:pPr>
        <w:pStyle w:val="a6"/>
        <w:numPr>
          <w:ilvl w:val="0"/>
          <w:numId w:val="1"/>
        </w:numPr>
        <w:autoSpaceDE w:val="0"/>
        <w:autoSpaceDN w:val="0"/>
        <w:spacing w:after="0"/>
        <w:contextualSpacing/>
        <w:jc w:val="both"/>
        <w:rPr>
          <w:sz w:val="28"/>
          <w:szCs w:val="28"/>
        </w:rPr>
      </w:pPr>
      <w:r w:rsidRPr="000D149E">
        <w:rPr>
          <w:sz w:val="28"/>
          <w:szCs w:val="28"/>
        </w:rPr>
        <w:t xml:space="preserve">Права человека: сборник международных договоров. Т. 1, ч. 1 (В). Универсальные договоры. Нью-Йорк, Женева: Информационный центр ООН, 2002 г. </w:t>
      </w:r>
      <w:r w:rsidRPr="000D149E">
        <w:rPr>
          <w:sz w:val="28"/>
          <w:szCs w:val="28"/>
          <w:shd w:val="clear" w:color="auto" w:fill="FFFFFF"/>
        </w:rPr>
        <w:t>[сайт]. — URL:</w:t>
      </w:r>
      <w:hyperlink r:id="rId10" w:tgtFrame="_blank" w:history="1">
        <w:r w:rsidRPr="000D149E">
          <w:rPr>
            <w:rStyle w:val="a3"/>
            <w:sz w:val="28"/>
            <w:szCs w:val="28"/>
          </w:rPr>
          <w:t>http://biblioclub.ru/index.php?page=book&amp;id=118584</w:t>
        </w:r>
      </w:hyperlink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 xml:space="preserve">Пряхина Т. М. Конституционная доктрина Российской Федерации. – Саратов: Изд-во </w:t>
      </w:r>
      <w:proofErr w:type="spellStart"/>
      <w:r w:rsidRPr="000D149E">
        <w:rPr>
          <w:szCs w:val="28"/>
        </w:rPr>
        <w:t>Саратовск</w:t>
      </w:r>
      <w:proofErr w:type="spellEnd"/>
      <w:r w:rsidRPr="000D149E">
        <w:rPr>
          <w:szCs w:val="28"/>
        </w:rPr>
        <w:t xml:space="preserve">. </w:t>
      </w:r>
      <w:proofErr w:type="spellStart"/>
      <w:r w:rsidRPr="000D149E">
        <w:rPr>
          <w:szCs w:val="28"/>
        </w:rPr>
        <w:t>гос</w:t>
      </w:r>
      <w:proofErr w:type="spellEnd"/>
      <w:r w:rsidRPr="000D149E">
        <w:rPr>
          <w:szCs w:val="28"/>
        </w:rPr>
        <w:t xml:space="preserve">. Ун-та. 2002. 140 </w:t>
      </w:r>
      <w:proofErr w:type="gramStart"/>
      <w:r w:rsidRPr="000D149E">
        <w:rPr>
          <w:szCs w:val="28"/>
        </w:rPr>
        <w:t>с</w:t>
      </w:r>
      <w:proofErr w:type="gramEnd"/>
      <w:r w:rsidRPr="000D149E">
        <w:rPr>
          <w:szCs w:val="28"/>
        </w:rPr>
        <w:t>.</w:t>
      </w:r>
    </w:p>
    <w:p w:rsidR="000D149E" w:rsidRPr="000D149E" w:rsidRDefault="000D149E" w:rsidP="000D149E">
      <w:pPr>
        <w:pStyle w:val="2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0D149E">
        <w:rPr>
          <w:sz w:val="28"/>
          <w:szCs w:val="28"/>
        </w:rPr>
        <w:t xml:space="preserve">Радченко В. И. Президент в конституционном строе Российской Федерации. Саратов: Издательство СГАП, 2000. 184 </w:t>
      </w:r>
      <w:proofErr w:type="gramStart"/>
      <w:r w:rsidRPr="000D149E">
        <w:rPr>
          <w:sz w:val="28"/>
          <w:szCs w:val="28"/>
        </w:rPr>
        <w:t>с</w:t>
      </w:r>
      <w:proofErr w:type="gramEnd"/>
      <w:r w:rsidRPr="000D149E">
        <w:rPr>
          <w:sz w:val="28"/>
          <w:szCs w:val="28"/>
        </w:rPr>
        <w:t>.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>Хижняк В.С. Взаимодействие национального права России и международного права: Конституционные основы. Саратов: «Научная книга». 2007. 277с.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 xml:space="preserve">Хижняк В. С. Проблемы интеграции международного и внутригосударственного права в правотворческом процессе и российская правовая политика. //Конституционное развитие России. </w:t>
      </w:r>
      <w:proofErr w:type="spellStart"/>
      <w:r w:rsidRPr="000D149E">
        <w:rPr>
          <w:szCs w:val="28"/>
        </w:rPr>
        <w:t>Вып</w:t>
      </w:r>
      <w:proofErr w:type="spellEnd"/>
      <w:r w:rsidRPr="000D149E">
        <w:rPr>
          <w:szCs w:val="28"/>
        </w:rPr>
        <w:t xml:space="preserve">. 17. Саратов, Изд-во </w:t>
      </w:r>
      <w:proofErr w:type="gramStart"/>
      <w:r w:rsidRPr="000D149E">
        <w:rPr>
          <w:szCs w:val="28"/>
        </w:rPr>
        <w:t>Саратовской</w:t>
      </w:r>
      <w:proofErr w:type="gramEnd"/>
      <w:r w:rsidRPr="000D149E">
        <w:rPr>
          <w:szCs w:val="28"/>
        </w:rPr>
        <w:t xml:space="preserve"> юридической </w:t>
      </w:r>
      <w:proofErr w:type="spellStart"/>
      <w:r w:rsidRPr="000D149E">
        <w:rPr>
          <w:szCs w:val="28"/>
        </w:rPr>
        <w:t>гос</w:t>
      </w:r>
      <w:proofErr w:type="spellEnd"/>
      <w:r w:rsidRPr="000D149E">
        <w:rPr>
          <w:szCs w:val="28"/>
        </w:rPr>
        <w:t>. Академии. С. 53-60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D149E">
        <w:rPr>
          <w:szCs w:val="28"/>
        </w:rPr>
        <w:t xml:space="preserve">Хижняк В. С. Отставнова Е. А. Международное право и международно-правовая политика. Учебное пособие. Саратов. Изд-во Коваль Ю. В. 2015. 135 </w:t>
      </w:r>
      <w:proofErr w:type="gramStart"/>
      <w:r w:rsidRPr="000D149E">
        <w:rPr>
          <w:szCs w:val="28"/>
        </w:rPr>
        <w:t>с</w:t>
      </w:r>
      <w:proofErr w:type="gramEnd"/>
      <w:r w:rsidRPr="000D149E">
        <w:rPr>
          <w:szCs w:val="28"/>
        </w:rPr>
        <w:t>.</w:t>
      </w:r>
    </w:p>
    <w:p w:rsidR="000D149E" w:rsidRPr="000D149E" w:rsidRDefault="000D149E" w:rsidP="000D149E">
      <w:pPr>
        <w:pStyle w:val="a8"/>
        <w:numPr>
          <w:ilvl w:val="0"/>
          <w:numId w:val="1"/>
        </w:numPr>
        <w:spacing w:line="240" w:lineRule="auto"/>
        <w:jc w:val="both"/>
        <w:rPr>
          <w:szCs w:val="28"/>
        </w:rPr>
      </w:pPr>
      <w:proofErr w:type="spellStart"/>
      <w:r w:rsidRPr="000D149E">
        <w:rPr>
          <w:szCs w:val="28"/>
        </w:rPr>
        <w:t>Шайхутдинова</w:t>
      </w:r>
      <w:proofErr w:type="spellEnd"/>
      <w:r w:rsidRPr="000D149E">
        <w:rPr>
          <w:szCs w:val="28"/>
        </w:rPr>
        <w:t xml:space="preserve"> Г. Р. Протоколы к Европейской Конвенции о защите прав человека и основных свобод: комментарий к отдельным статьям. Казань, Школа. 2001. 72 </w:t>
      </w:r>
      <w:proofErr w:type="gramStart"/>
      <w:r w:rsidRPr="000D149E">
        <w:rPr>
          <w:szCs w:val="28"/>
        </w:rPr>
        <w:t>с</w:t>
      </w:r>
      <w:proofErr w:type="gramEnd"/>
      <w:r w:rsidRPr="000D149E">
        <w:rPr>
          <w:szCs w:val="28"/>
        </w:rPr>
        <w:t>.</w:t>
      </w:r>
    </w:p>
    <w:p w:rsidR="00000000" w:rsidRPr="000D149E" w:rsidRDefault="000D149E">
      <w:pPr>
        <w:rPr>
          <w:rFonts w:ascii="Times New Roman" w:hAnsi="Times New Roman" w:cs="Times New Roman"/>
        </w:rPr>
      </w:pPr>
    </w:p>
    <w:sectPr w:rsidR="00000000" w:rsidRPr="000D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456"/>
    <w:multiLevelType w:val="hybridMultilevel"/>
    <w:tmpl w:val="01289A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149E"/>
    <w:rsid w:val="000D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49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0D149E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0D149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0D14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D149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0D14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149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149E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pple-converted-space">
    <w:name w:val="apple-converted-space"/>
    <w:rsid w:val="000D1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iblioclub.ru%2Findex.php%3Fpage%3Dbook%26id%3D49730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biblioclub.ru%2Findex.php%3Fpage%3Dbook%26id%3D453291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98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/bcode/451069" TargetMode="External"/><Relationship Id="rId10" Type="http://schemas.openxmlformats.org/officeDocument/2006/relationships/hyperlink" Target="https://vk.com/away.php?to=http%3A%2F%2Fbiblioclub.ru%2Findex.php%3Fpage%3Dbook%26id%3D11858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biblioclub.ru%2Findex.php%3Fpage%3Dbook%26id%3D4502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2022-09-10T09:53:00Z</dcterms:created>
  <dcterms:modified xsi:type="dcterms:W3CDTF">2022-09-10T09:53:00Z</dcterms:modified>
</cp:coreProperties>
</file>