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CC" w:rsidRPr="00DA48CC" w:rsidRDefault="00DA48CC" w:rsidP="00DA48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3111627"/>
      <w:r w:rsidRPr="00DA48CC">
        <w:rPr>
          <w:rFonts w:ascii="Times New Roman" w:hAnsi="Times New Roman" w:cs="Times New Roman"/>
          <w:b/>
          <w:sz w:val="28"/>
          <w:szCs w:val="28"/>
        </w:rPr>
        <w:t>Перечень примерных тем выпускных квалификационных работ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(магистерских диссертаций)</w:t>
      </w:r>
    </w:p>
    <w:p w:rsidR="00DA48CC" w:rsidRPr="00DA48CC" w:rsidRDefault="00DA48CC" w:rsidP="00DA48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A48C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направление 40.04.01 Юриспруденция</w:t>
      </w:r>
    </w:p>
    <w:p w:rsidR="00395886" w:rsidRDefault="00DA48CC" w:rsidP="00DA48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A48C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Магистерская программа «Юрист в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сфере международн</w:t>
      </w:r>
      <w:r w:rsidR="0039588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ого</w:t>
      </w:r>
    </w:p>
    <w:p w:rsidR="00DA48CC" w:rsidRDefault="00395886" w:rsidP="00DA48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 евразийского права</w:t>
      </w:r>
      <w:r w:rsidR="00DA48CC" w:rsidRPr="00DA48C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212133" w:rsidRPr="00DA48CC" w:rsidRDefault="00212133" w:rsidP="00DA48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кафедре финансового, банковского и таможенного права имени профессора Нины Ивановны Химичевой </w:t>
      </w:r>
    </w:p>
    <w:p w:rsidR="00DA48CC" w:rsidRPr="00DA48CC" w:rsidRDefault="00DA48CC" w:rsidP="00DA48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CC" w:rsidRPr="00DA48CC" w:rsidRDefault="00DA48CC" w:rsidP="00DA48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CC">
        <w:rPr>
          <w:rFonts w:ascii="Times New Roman" w:hAnsi="Times New Roman" w:cs="Times New Roman"/>
          <w:b/>
          <w:sz w:val="28"/>
          <w:szCs w:val="28"/>
        </w:rPr>
        <w:t>202</w:t>
      </w:r>
      <w:r w:rsidR="00BE272D">
        <w:rPr>
          <w:rFonts w:ascii="Times New Roman" w:hAnsi="Times New Roman" w:cs="Times New Roman"/>
          <w:b/>
          <w:sz w:val="28"/>
          <w:szCs w:val="28"/>
        </w:rPr>
        <w:t>2</w:t>
      </w:r>
      <w:r w:rsidRPr="00DA48CC">
        <w:rPr>
          <w:rFonts w:ascii="Times New Roman" w:hAnsi="Times New Roman" w:cs="Times New Roman"/>
          <w:b/>
          <w:sz w:val="28"/>
          <w:szCs w:val="28"/>
        </w:rPr>
        <w:t>-202</w:t>
      </w:r>
      <w:r w:rsidR="00BE272D">
        <w:rPr>
          <w:rFonts w:ascii="Times New Roman" w:hAnsi="Times New Roman" w:cs="Times New Roman"/>
          <w:b/>
          <w:sz w:val="28"/>
          <w:szCs w:val="28"/>
        </w:rPr>
        <w:t>3</w:t>
      </w:r>
      <w:r w:rsidRPr="00DA48C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48CC" w:rsidRPr="00DA48CC" w:rsidRDefault="00DA48CC" w:rsidP="00DA48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F8" w:rsidRPr="00527717" w:rsidRDefault="00DF13F8" w:rsidP="00C87FD0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Правовое регулирование таможенного администрирования в условиях евразийской интеграции: проблемы теории и практики</w:t>
      </w:r>
    </w:p>
    <w:p w:rsidR="005A6529" w:rsidRPr="00527717" w:rsidRDefault="005A6529" w:rsidP="00C87FD0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таможенного дела: особенности правового регулирования и правоприменения</w:t>
      </w:r>
    </w:p>
    <w:p w:rsidR="00527717" w:rsidRPr="00527717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Международное сотрудничество в сфере банковского регулирования</w:t>
      </w:r>
    </w:p>
    <w:p w:rsidR="00527717" w:rsidRPr="00BE272D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272D">
        <w:rPr>
          <w:rFonts w:ascii="Times New Roman" w:hAnsi="Times New Roman" w:cs="Times New Roman"/>
          <w:sz w:val="28"/>
          <w:szCs w:val="28"/>
        </w:rPr>
        <w:t>Финансовое право Евр</w:t>
      </w:r>
      <w:r w:rsidR="00395886">
        <w:rPr>
          <w:rFonts w:ascii="Times New Roman" w:hAnsi="Times New Roman" w:cs="Times New Roman"/>
          <w:sz w:val="28"/>
          <w:szCs w:val="28"/>
        </w:rPr>
        <w:t>азийского</w:t>
      </w:r>
      <w:r w:rsidRPr="00BE272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72032C" w:rsidRPr="00BE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17" w:rsidRPr="00527717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 xml:space="preserve">Предмет, метод и источники налогового права </w:t>
      </w:r>
      <w:r w:rsidR="00395886" w:rsidRPr="00BE272D">
        <w:rPr>
          <w:rFonts w:ascii="Times New Roman" w:hAnsi="Times New Roman" w:cs="Times New Roman"/>
          <w:sz w:val="28"/>
          <w:szCs w:val="28"/>
        </w:rPr>
        <w:t>Евр</w:t>
      </w:r>
      <w:r w:rsidR="00395886">
        <w:rPr>
          <w:rFonts w:ascii="Times New Roman" w:hAnsi="Times New Roman" w:cs="Times New Roman"/>
          <w:sz w:val="28"/>
          <w:szCs w:val="28"/>
        </w:rPr>
        <w:t>азийского</w:t>
      </w:r>
      <w:r w:rsidR="00395886" w:rsidRPr="00BE272D">
        <w:rPr>
          <w:rFonts w:ascii="Times New Roman" w:hAnsi="Times New Roman" w:cs="Times New Roman"/>
          <w:sz w:val="28"/>
          <w:szCs w:val="28"/>
        </w:rPr>
        <w:t xml:space="preserve"> </w:t>
      </w:r>
      <w:r w:rsidRPr="00527717">
        <w:rPr>
          <w:rFonts w:ascii="Times New Roman" w:hAnsi="Times New Roman" w:cs="Times New Roman"/>
          <w:sz w:val="28"/>
          <w:szCs w:val="28"/>
        </w:rPr>
        <w:t>союза</w:t>
      </w:r>
    </w:p>
    <w:p w:rsidR="00527717" w:rsidRPr="00527717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Конвенционное налоговое право</w:t>
      </w:r>
    </w:p>
    <w:p w:rsidR="00527717" w:rsidRPr="00527717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Международно-правовое регулирование финансового контроля</w:t>
      </w:r>
    </w:p>
    <w:p w:rsidR="00527717" w:rsidRPr="00527717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Налоговые системы федеративных государств</w:t>
      </w:r>
    </w:p>
    <w:p w:rsidR="00527717" w:rsidRPr="00527717" w:rsidRDefault="00527717" w:rsidP="00C87FD0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>Налоговые системы унитарных государств</w:t>
      </w:r>
    </w:p>
    <w:p w:rsidR="00527717" w:rsidRPr="00871D9E" w:rsidRDefault="00527717" w:rsidP="00871D9E">
      <w:pPr>
        <w:pStyle w:val="a3"/>
        <w:numPr>
          <w:ilvl w:val="0"/>
          <w:numId w:val="1"/>
        </w:numPr>
        <w:spacing w:after="16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17">
        <w:rPr>
          <w:rFonts w:ascii="Times New Roman" w:hAnsi="Times New Roman" w:cs="Times New Roman"/>
          <w:sz w:val="28"/>
          <w:szCs w:val="28"/>
        </w:rPr>
        <w:t xml:space="preserve">Правовые основы международного сотрудничества в борьбе с </w:t>
      </w:r>
      <w:r w:rsidRPr="00871D9E">
        <w:rPr>
          <w:rFonts w:ascii="Times New Roman" w:hAnsi="Times New Roman" w:cs="Times New Roman"/>
          <w:sz w:val="28"/>
          <w:szCs w:val="28"/>
        </w:rPr>
        <w:t>уклонением от уплаты налогов</w:t>
      </w:r>
    </w:p>
    <w:p w:rsidR="00BE272D" w:rsidRPr="00871D9E" w:rsidRDefault="00BE272D" w:rsidP="00871D9E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1D9E">
        <w:rPr>
          <w:rFonts w:ascii="Times New Roman" w:hAnsi="Times New Roman" w:cs="Times New Roman"/>
          <w:sz w:val="28"/>
          <w:szCs w:val="28"/>
        </w:rPr>
        <w:t>Международное сотрудничество Центрального банка Российской Федерации с национальными (центральными) банками зарубежных государств.</w:t>
      </w:r>
    </w:p>
    <w:p w:rsidR="00871D9E" w:rsidRPr="00871D9E" w:rsidRDefault="00871D9E" w:rsidP="00871D9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основы защиты прав и законных интересов субъектов международных финансовых отношений.</w:t>
      </w:r>
    </w:p>
    <w:p w:rsidR="00871D9E" w:rsidRPr="00871D9E" w:rsidRDefault="00871D9E" w:rsidP="00B40DD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Санкционная</w:t>
      </w:r>
      <w:proofErr w:type="spellEnd"/>
      <w:r w:rsidRPr="00871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международно-правовая политика в сфере финансовых отношений.</w:t>
      </w:r>
    </w:p>
    <w:p w:rsidR="00871D9E" w:rsidRPr="00B40DDB" w:rsidRDefault="00871D9E" w:rsidP="00B40DD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Финансово-правое обеспечение суверенных фондов.</w:t>
      </w:r>
    </w:p>
    <w:p w:rsidR="00B40DDB" w:rsidRPr="00B40DDB" w:rsidRDefault="00B40DDB" w:rsidP="00B40DDB">
      <w:pPr>
        <w:pStyle w:val="a4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B40DDB">
        <w:rPr>
          <w:color w:val="000000"/>
          <w:sz w:val="28"/>
          <w:szCs w:val="28"/>
        </w:rPr>
        <w:t>Совершенствование банковского надзора в условиях модернизации банковской системы России.</w:t>
      </w:r>
    </w:p>
    <w:p w:rsidR="00B40DDB" w:rsidRPr="00F77E33" w:rsidRDefault="00B40DDB" w:rsidP="00F77E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B40DDB">
        <w:rPr>
          <w:noProof/>
          <w:snapToGrid w:val="0"/>
          <w:sz w:val="28"/>
          <w:szCs w:val="28"/>
        </w:rPr>
        <w:t>Тенденции в развитии отдельных видов банковских продуктов и услуг: финансово-правовой аспект</w:t>
      </w:r>
      <w:bookmarkStart w:id="1" w:name="_GoBack"/>
      <w:bookmarkEnd w:id="1"/>
    </w:p>
    <w:sectPr w:rsidR="00B40DDB" w:rsidRPr="00F7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3219"/>
    <w:multiLevelType w:val="hybridMultilevel"/>
    <w:tmpl w:val="F832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1079D"/>
    <w:multiLevelType w:val="hybridMultilevel"/>
    <w:tmpl w:val="ACC8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DF2"/>
    <w:multiLevelType w:val="multilevel"/>
    <w:tmpl w:val="B0A4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D4C4C"/>
    <w:multiLevelType w:val="hybridMultilevel"/>
    <w:tmpl w:val="A8C2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421EB"/>
    <w:multiLevelType w:val="hybridMultilevel"/>
    <w:tmpl w:val="F83EE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FE6D37"/>
    <w:multiLevelType w:val="hybridMultilevel"/>
    <w:tmpl w:val="E410D4C8"/>
    <w:lvl w:ilvl="0" w:tplc="B28427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5D"/>
    <w:rsid w:val="000E695D"/>
    <w:rsid w:val="0012065C"/>
    <w:rsid w:val="00212133"/>
    <w:rsid w:val="00395886"/>
    <w:rsid w:val="00414895"/>
    <w:rsid w:val="00527717"/>
    <w:rsid w:val="005A6529"/>
    <w:rsid w:val="00707C1B"/>
    <w:rsid w:val="0072032C"/>
    <w:rsid w:val="00871D9E"/>
    <w:rsid w:val="008E7C4E"/>
    <w:rsid w:val="00B40DDB"/>
    <w:rsid w:val="00B72AF5"/>
    <w:rsid w:val="00BE272D"/>
    <w:rsid w:val="00C87FD0"/>
    <w:rsid w:val="00D436CD"/>
    <w:rsid w:val="00DA48CC"/>
    <w:rsid w:val="00DF13F8"/>
    <w:rsid w:val="00F7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79F7E-604B-48E0-9161-AC12A447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БТФ права</cp:lastModifiedBy>
  <cp:revision>9</cp:revision>
  <dcterms:created xsi:type="dcterms:W3CDTF">2022-03-10T07:20:00Z</dcterms:created>
  <dcterms:modified xsi:type="dcterms:W3CDTF">2022-09-12T08:56:00Z</dcterms:modified>
</cp:coreProperties>
</file>