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65D" w:rsidRPr="00B9365D" w:rsidRDefault="00B9365D" w:rsidP="00B9365D"/>
    <w:p w:rsidR="006A46B8" w:rsidRDefault="006A46B8" w:rsidP="009C3FAF">
      <w:pPr>
        <w:pStyle w:val="1"/>
        <w:rPr>
          <w:sz w:val="28"/>
          <w:szCs w:val="28"/>
        </w:rPr>
      </w:pPr>
      <w:r>
        <w:rPr>
          <w:sz w:val="28"/>
          <w:szCs w:val="28"/>
        </w:rPr>
        <w:t>Вопросы к зачету по дисциплине «Финансово-правовое принуждение»</w:t>
      </w:r>
    </w:p>
    <w:p w:rsidR="006A46B8" w:rsidRDefault="006A46B8" w:rsidP="006A46B8"/>
    <w:p w:rsidR="006A46B8" w:rsidRPr="00B43DA3" w:rsidRDefault="006A46B8" w:rsidP="0070341D">
      <w:pPr>
        <w:numPr>
          <w:ilvl w:val="0"/>
          <w:numId w:val="30"/>
        </w:numPr>
        <w:tabs>
          <w:tab w:val="left" w:pos="0"/>
        </w:tabs>
        <w:ind w:left="0" w:firstLine="426"/>
        <w:jc w:val="both"/>
        <w:rPr>
          <w:sz w:val="28"/>
          <w:szCs w:val="28"/>
        </w:rPr>
      </w:pPr>
      <w:r w:rsidRPr="00B43DA3">
        <w:rPr>
          <w:sz w:val="28"/>
          <w:szCs w:val="28"/>
        </w:rPr>
        <w:t>Система высшего образования в Российской Федерации.</w:t>
      </w:r>
    </w:p>
    <w:p w:rsidR="006A46B8" w:rsidRPr="00B43DA3" w:rsidRDefault="006A46B8" w:rsidP="0070341D">
      <w:pPr>
        <w:numPr>
          <w:ilvl w:val="0"/>
          <w:numId w:val="30"/>
        </w:numPr>
        <w:tabs>
          <w:tab w:val="left" w:pos="0"/>
        </w:tabs>
        <w:ind w:left="0" w:firstLine="426"/>
        <w:jc w:val="both"/>
        <w:rPr>
          <w:sz w:val="28"/>
          <w:szCs w:val="28"/>
        </w:rPr>
      </w:pPr>
      <w:r w:rsidRPr="00B43DA3">
        <w:rPr>
          <w:sz w:val="28"/>
          <w:szCs w:val="28"/>
        </w:rPr>
        <w:t>Обучение налоговому праву и оценка его изучения в компетентностно-ориентированных программах.</w:t>
      </w:r>
    </w:p>
    <w:p w:rsidR="006A46B8" w:rsidRPr="00B43DA3" w:rsidRDefault="006A46B8" w:rsidP="0070341D">
      <w:pPr>
        <w:numPr>
          <w:ilvl w:val="0"/>
          <w:numId w:val="30"/>
        </w:numPr>
        <w:tabs>
          <w:tab w:val="left" w:pos="0"/>
        </w:tabs>
        <w:ind w:left="0" w:firstLine="426"/>
        <w:jc w:val="both"/>
        <w:rPr>
          <w:sz w:val="28"/>
          <w:szCs w:val="28"/>
        </w:rPr>
      </w:pPr>
      <w:r w:rsidRPr="00B43DA3">
        <w:rPr>
          <w:sz w:val="28"/>
          <w:szCs w:val="28"/>
        </w:rPr>
        <w:t>ФГОС как нормативно-правовая основа формирования и реализации образовательных программ высшего профессионального образования.</w:t>
      </w:r>
    </w:p>
    <w:p w:rsidR="006A46B8" w:rsidRPr="00B43DA3" w:rsidRDefault="006A46B8" w:rsidP="0070341D">
      <w:pPr>
        <w:numPr>
          <w:ilvl w:val="0"/>
          <w:numId w:val="30"/>
        </w:numPr>
        <w:tabs>
          <w:tab w:val="left" w:pos="0"/>
        </w:tabs>
        <w:ind w:left="0" w:firstLine="426"/>
        <w:jc w:val="both"/>
        <w:rPr>
          <w:sz w:val="28"/>
          <w:szCs w:val="28"/>
        </w:rPr>
      </w:pPr>
      <w:r w:rsidRPr="00B43DA3">
        <w:rPr>
          <w:sz w:val="28"/>
          <w:szCs w:val="28"/>
        </w:rPr>
        <w:t>РПД как методологическая основа преподавания финансового права в вузе.</w:t>
      </w:r>
    </w:p>
    <w:p w:rsidR="006A46B8" w:rsidRPr="00B43DA3" w:rsidRDefault="006A46B8" w:rsidP="0070341D">
      <w:pPr>
        <w:numPr>
          <w:ilvl w:val="0"/>
          <w:numId w:val="30"/>
        </w:numPr>
        <w:tabs>
          <w:tab w:val="left" w:pos="0"/>
        </w:tabs>
        <w:ind w:left="0" w:firstLine="426"/>
        <w:jc w:val="both"/>
        <w:rPr>
          <w:sz w:val="28"/>
          <w:szCs w:val="28"/>
        </w:rPr>
      </w:pPr>
      <w:r w:rsidRPr="00B43DA3">
        <w:rPr>
          <w:sz w:val="28"/>
          <w:szCs w:val="28"/>
        </w:rPr>
        <w:t>Понятие, классификация и цель интерактивных методов обучения.</w:t>
      </w:r>
    </w:p>
    <w:p w:rsidR="006A46B8" w:rsidRPr="00B43DA3" w:rsidRDefault="006A46B8" w:rsidP="0070341D">
      <w:pPr>
        <w:numPr>
          <w:ilvl w:val="0"/>
          <w:numId w:val="30"/>
        </w:numPr>
        <w:tabs>
          <w:tab w:val="left" w:pos="0"/>
        </w:tabs>
        <w:ind w:left="0" w:firstLine="426"/>
        <w:jc w:val="both"/>
        <w:rPr>
          <w:sz w:val="28"/>
          <w:szCs w:val="28"/>
        </w:rPr>
      </w:pPr>
      <w:r w:rsidRPr="00B43DA3">
        <w:rPr>
          <w:sz w:val="28"/>
          <w:szCs w:val="28"/>
        </w:rPr>
        <w:t>Концепция личностно-ориентированного педагогического процесса и его реализация в системе высшего профессионального образования.</w:t>
      </w:r>
    </w:p>
    <w:p w:rsidR="006A46B8" w:rsidRPr="00B43DA3" w:rsidRDefault="006A46B8" w:rsidP="0070341D">
      <w:pPr>
        <w:numPr>
          <w:ilvl w:val="0"/>
          <w:numId w:val="30"/>
        </w:numPr>
        <w:tabs>
          <w:tab w:val="left" w:pos="0"/>
        </w:tabs>
        <w:ind w:left="0" w:firstLine="426"/>
        <w:contextualSpacing/>
        <w:jc w:val="both"/>
        <w:rPr>
          <w:sz w:val="28"/>
          <w:szCs w:val="28"/>
        </w:rPr>
      </w:pPr>
      <w:r w:rsidRPr="00B43DA3">
        <w:rPr>
          <w:sz w:val="28"/>
          <w:szCs w:val="28"/>
        </w:rPr>
        <w:t>Этические нормы научно-педагогической деятельности в вузе.</w:t>
      </w:r>
    </w:p>
    <w:p w:rsidR="006A46B8" w:rsidRPr="00B43DA3" w:rsidRDefault="006A46B8" w:rsidP="0070341D">
      <w:pPr>
        <w:numPr>
          <w:ilvl w:val="0"/>
          <w:numId w:val="30"/>
        </w:numPr>
        <w:tabs>
          <w:tab w:val="left" w:pos="0"/>
        </w:tabs>
        <w:ind w:left="0" w:firstLine="426"/>
        <w:contextualSpacing/>
        <w:jc w:val="both"/>
        <w:rPr>
          <w:sz w:val="28"/>
          <w:szCs w:val="28"/>
        </w:rPr>
      </w:pPr>
      <w:r w:rsidRPr="00B43DA3">
        <w:rPr>
          <w:sz w:val="28"/>
          <w:szCs w:val="28"/>
        </w:rPr>
        <w:t>Нормативно-правовые требования к диссертации.</w:t>
      </w:r>
    </w:p>
    <w:p w:rsidR="006A46B8" w:rsidRPr="00B43DA3" w:rsidRDefault="006A46B8" w:rsidP="0070341D">
      <w:pPr>
        <w:numPr>
          <w:ilvl w:val="0"/>
          <w:numId w:val="30"/>
        </w:numPr>
        <w:tabs>
          <w:tab w:val="left" w:pos="0"/>
        </w:tabs>
        <w:ind w:left="0" w:firstLine="426"/>
        <w:contextualSpacing/>
        <w:jc w:val="both"/>
        <w:rPr>
          <w:sz w:val="28"/>
          <w:szCs w:val="28"/>
        </w:rPr>
      </w:pPr>
      <w:r w:rsidRPr="00B43DA3">
        <w:rPr>
          <w:sz w:val="28"/>
          <w:szCs w:val="28"/>
        </w:rPr>
        <w:t>Общие принципы научного познания в сфере финансово-правового регулирования.</w:t>
      </w:r>
    </w:p>
    <w:p w:rsidR="006A46B8" w:rsidRPr="00B43DA3" w:rsidRDefault="006A46B8" w:rsidP="0070341D">
      <w:pPr>
        <w:numPr>
          <w:ilvl w:val="0"/>
          <w:numId w:val="30"/>
        </w:numPr>
        <w:tabs>
          <w:tab w:val="left" w:pos="0"/>
        </w:tabs>
        <w:ind w:left="0" w:firstLine="426"/>
        <w:contextualSpacing/>
        <w:jc w:val="both"/>
        <w:rPr>
          <w:sz w:val="28"/>
          <w:szCs w:val="28"/>
        </w:rPr>
      </w:pPr>
      <w:r w:rsidRPr="00B43DA3">
        <w:rPr>
          <w:sz w:val="28"/>
          <w:szCs w:val="28"/>
        </w:rPr>
        <w:t xml:space="preserve">Структура и содержание вводной части научно-правового исследования. </w:t>
      </w:r>
    </w:p>
    <w:p w:rsidR="006A46B8" w:rsidRPr="00B43DA3" w:rsidRDefault="006A46B8" w:rsidP="0070341D">
      <w:pPr>
        <w:numPr>
          <w:ilvl w:val="0"/>
          <w:numId w:val="30"/>
        </w:numPr>
        <w:tabs>
          <w:tab w:val="left" w:pos="0"/>
        </w:tabs>
        <w:ind w:left="0" w:firstLine="426"/>
        <w:contextualSpacing/>
        <w:jc w:val="both"/>
        <w:rPr>
          <w:sz w:val="28"/>
          <w:szCs w:val="28"/>
        </w:rPr>
      </w:pPr>
      <w:r w:rsidRPr="00B43DA3">
        <w:rPr>
          <w:sz w:val="28"/>
          <w:szCs w:val="28"/>
        </w:rPr>
        <w:t>Содержание заключения научно-правового исследования.</w:t>
      </w:r>
    </w:p>
    <w:p w:rsidR="006A46B8" w:rsidRPr="00B43DA3" w:rsidRDefault="006A46B8" w:rsidP="0070341D">
      <w:pPr>
        <w:numPr>
          <w:ilvl w:val="0"/>
          <w:numId w:val="30"/>
        </w:numPr>
        <w:tabs>
          <w:tab w:val="left" w:pos="0"/>
        </w:tabs>
        <w:ind w:left="0" w:firstLine="426"/>
        <w:contextualSpacing/>
        <w:jc w:val="both"/>
        <w:rPr>
          <w:sz w:val="28"/>
          <w:szCs w:val="28"/>
        </w:rPr>
      </w:pPr>
      <w:r w:rsidRPr="00B43DA3">
        <w:rPr>
          <w:sz w:val="28"/>
          <w:szCs w:val="28"/>
        </w:rPr>
        <w:t>Оформление научного исследования и его результатов.</w:t>
      </w:r>
    </w:p>
    <w:p w:rsidR="006A46B8" w:rsidRPr="00B43DA3" w:rsidRDefault="006A46B8" w:rsidP="0070341D">
      <w:pPr>
        <w:numPr>
          <w:ilvl w:val="0"/>
          <w:numId w:val="30"/>
        </w:numPr>
        <w:tabs>
          <w:tab w:val="left" w:pos="0"/>
        </w:tabs>
        <w:ind w:left="0" w:firstLine="426"/>
        <w:contextualSpacing/>
        <w:jc w:val="both"/>
        <w:rPr>
          <w:sz w:val="28"/>
          <w:szCs w:val="28"/>
        </w:rPr>
      </w:pPr>
      <w:r w:rsidRPr="00B43DA3">
        <w:rPr>
          <w:sz w:val="28"/>
          <w:szCs w:val="28"/>
        </w:rPr>
        <w:t>Нормативно-правовые требования к защите диссертации на соискание ученой степени в сфере юриспруденции.</w:t>
      </w:r>
    </w:p>
    <w:p w:rsidR="006A46B8" w:rsidRPr="00B43DA3" w:rsidRDefault="006A46B8" w:rsidP="0070341D">
      <w:pPr>
        <w:numPr>
          <w:ilvl w:val="0"/>
          <w:numId w:val="30"/>
        </w:numPr>
        <w:tabs>
          <w:tab w:val="left" w:pos="0"/>
        </w:tabs>
        <w:ind w:left="0" w:firstLine="426"/>
        <w:contextualSpacing/>
        <w:jc w:val="both"/>
        <w:rPr>
          <w:sz w:val="28"/>
          <w:szCs w:val="28"/>
        </w:rPr>
      </w:pPr>
      <w:r w:rsidRPr="00B43DA3">
        <w:rPr>
          <w:sz w:val="28"/>
          <w:szCs w:val="28"/>
        </w:rPr>
        <w:t>Формы, методы и этические нормы научной коммуникации.</w:t>
      </w:r>
    </w:p>
    <w:p w:rsidR="006A46B8" w:rsidRPr="00B43DA3" w:rsidRDefault="006A46B8" w:rsidP="0070341D">
      <w:pPr>
        <w:pStyle w:val="afb"/>
        <w:numPr>
          <w:ilvl w:val="0"/>
          <w:numId w:val="30"/>
        </w:numPr>
        <w:tabs>
          <w:tab w:val="left" w:pos="0"/>
        </w:tabs>
        <w:ind w:left="0" w:firstLine="426"/>
        <w:rPr>
          <w:sz w:val="28"/>
          <w:szCs w:val="28"/>
        </w:rPr>
      </w:pPr>
      <w:r w:rsidRPr="00B43DA3">
        <w:rPr>
          <w:sz w:val="28"/>
          <w:szCs w:val="28"/>
        </w:rPr>
        <w:t>Методология научно-правового исследования.</w:t>
      </w:r>
    </w:p>
    <w:p w:rsidR="006A46B8" w:rsidRPr="00B43DA3" w:rsidRDefault="006A46B8" w:rsidP="0070341D">
      <w:pPr>
        <w:pStyle w:val="afb"/>
        <w:numPr>
          <w:ilvl w:val="0"/>
          <w:numId w:val="30"/>
        </w:numPr>
        <w:tabs>
          <w:tab w:val="left" w:pos="0"/>
        </w:tabs>
        <w:ind w:left="0" w:firstLine="426"/>
        <w:rPr>
          <w:sz w:val="28"/>
          <w:szCs w:val="28"/>
        </w:rPr>
      </w:pPr>
      <w:r w:rsidRPr="00B43DA3">
        <w:rPr>
          <w:sz w:val="28"/>
          <w:szCs w:val="28"/>
        </w:rPr>
        <w:t>Вводная часть исследования: структура и значение.</w:t>
      </w:r>
    </w:p>
    <w:p w:rsidR="006A46B8" w:rsidRPr="00B43DA3" w:rsidRDefault="006A46B8" w:rsidP="0070341D">
      <w:pPr>
        <w:pStyle w:val="afb"/>
        <w:numPr>
          <w:ilvl w:val="0"/>
          <w:numId w:val="30"/>
        </w:numPr>
        <w:tabs>
          <w:tab w:val="left" w:pos="0"/>
        </w:tabs>
        <w:ind w:left="0" w:firstLine="426"/>
        <w:rPr>
          <w:sz w:val="28"/>
          <w:szCs w:val="28"/>
        </w:rPr>
      </w:pPr>
      <w:r w:rsidRPr="00B43DA3">
        <w:rPr>
          <w:sz w:val="28"/>
          <w:szCs w:val="28"/>
        </w:rPr>
        <w:t xml:space="preserve">Объект и предмет исследования. </w:t>
      </w:r>
    </w:p>
    <w:p w:rsidR="006A46B8" w:rsidRPr="00B43DA3" w:rsidRDefault="006A46B8" w:rsidP="0070341D">
      <w:pPr>
        <w:pStyle w:val="afb"/>
        <w:numPr>
          <w:ilvl w:val="0"/>
          <w:numId w:val="30"/>
        </w:numPr>
        <w:tabs>
          <w:tab w:val="left" w:pos="0"/>
        </w:tabs>
        <w:ind w:left="0" w:firstLine="426"/>
        <w:rPr>
          <w:sz w:val="28"/>
          <w:szCs w:val="28"/>
        </w:rPr>
      </w:pPr>
      <w:r w:rsidRPr="00B43DA3">
        <w:rPr>
          <w:sz w:val="28"/>
          <w:szCs w:val="28"/>
        </w:rPr>
        <w:t xml:space="preserve">Цель и задачи диссертационного исследования. </w:t>
      </w:r>
    </w:p>
    <w:p w:rsidR="006A46B8" w:rsidRPr="00B43DA3" w:rsidRDefault="006A46B8" w:rsidP="0070341D">
      <w:pPr>
        <w:pStyle w:val="afb"/>
        <w:numPr>
          <w:ilvl w:val="0"/>
          <w:numId w:val="30"/>
        </w:numPr>
        <w:tabs>
          <w:tab w:val="left" w:pos="0"/>
        </w:tabs>
        <w:ind w:left="0" w:firstLine="426"/>
        <w:rPr>
          <w:sz w:val="28"/>
          <w:szCs w:val="28"/>
        </w:rPr>
      </w:pPr>
      <w:r w:rsidRPr="00B43DA3">
        <w:rPr>
          <w:sz w:val="28"/>
          <w:szCs w:val="28"/>
        </w:rPr>
        <w:t xml:space="preserve">Теоретико-практическая база исследования. </w:t>
      </w:r>
    </w:p>
    <w:p w:rsidR="006A46B8" w:rsidRPr="00B43DA3" w:rsidRDefault="006A46B8" w:rsidP="0070341D">
      <w:pPr>
        <w:pStyle w:val="afb"/>
        <w:numPr>
          <w:ilvl w:val="0"/>
          <w:numId w:val="30"/>
        </w:numPr>
        <w:tabs>
          <w:tab w:val="left" w:pos="0"/>
        </w:tabs>
        <w:ind w:left="0" w:firstLine="426"/>
        <w:rPr>
          <w:sz w:val="28"/>
          <w:szCs w:val="28"/>
        </w:rPr>
      </w:pPr>
      <w:r w:rsidRPr="00B43DA3">
        <w:rPr>
          <w:sz w:val="28"/>
          <w:szCs w:val="28"/>
        </w:rPr>
        <w:t xml:space="preserve">Научная новизна. </w:t>
      </w:r>
    </w:p>
    <w:p w:rsidR="006A46B8" w:rsidRPr="00B43DA3" w:rsidRDefault="006A46B8" w:rsidP="0070341D">
      <w:pPr>
        <w:pStyle w:val="afb"/>
        <w:numPr>
          <w:ilvl w:val="0"/>
          <w:numId w:val="30"/>
        </w:numPr>
        <w:tabs>
          <w:tab w:val="left" w:pos="0"/>
        </w:tabs>
        <w:ind w:left="0" w:firstLine="426"/>
        <w:rPr>
          <w:sz w:val="28"/>
          <w:szCs w:val="28"/>
        </w:rPr>
      </w:pPr>
      <w:r w:rsidRPr="00B43DA3">
        <w:rPr>
          <w:sz w:val="28"/>
          <w:szCs w:val="28"/>
        </w:rPr>
        <w:t xml:space="preserve">Теоретико-практическая значимость результатов исследования. </w:t>
      </w:r>
    </w:p>
    <w:p w:rsidR="006A46B8" w:rsidRPr="00B43DA3" w:rsidRDefault="006A46B8" w:rsidP="0070341D">
      <w:pPr>
        <w:pStyle w:val="afb"/>
        <w:numPr>
          <w:ilvl w:val="0"/>
          <w:numId w:val="30"/>
        </w:numPr>
        <w:tabs>
          <w:tab w:val="left" w:pos="0"/>
        </w:tabs>
        <w:ind w:left="0" w:firstLine="426"/>
        <w:rPr>
          <w:sz w:val="28"/>
          <w:szCs w:val="28"/>
        </w:rPr>
      </w:pPr>
      <w:r w:rsidRPr="00B43DA3">
        <w:rPr>
          <w:sz w:val="28"/>
          <w:szCs w:val="28"/>
        </w:rPr>
        <w:t xml:space="preserve">Правовое принуждение как родовая категория для финансово-правового принуждения. </w:t>
      </w:r>
    </w:p>
    <w:p w:rsidR="006A46B8" w:rsidRPr="00B43DA3" w:rsidRDefault="006A46B8" w:rsidP="0070341D">
      <w:pPr>
        <w:pStyle w:val="afb"/>
        <w:numPr>
          <w:ilvl w:val="0"/>
          <w:numId w:val="30"/>
        </w:numPr>
        <w:tabs>
          <w:tab w:val="left" w:pos="0"/>
        </w:tabs>
        <w:ind w:left="0" w:firstLine="426"/>
        <w:rPr>
          <w:sz w:val="28"/>
          <w:szCs w:val="28"/>
        </w:rPr>
      </w:pPr>
      <w:r w:rsidRPr="00B43DA3">
        <w:rPr>
          <w:sz w:val="28"/>
          <w:szCs w:val="28"/>
        </w:rPr>
        <w:t>Степень научной разработанности правового принуждения в теории административного права.</w:t>
      </w:r>
    </w:p>
    <w:p w:rsidR="006A46B8" w:rsidRPr="00B43DA3" w:rsidRDefault="006A46B8" w:rsidP="0070341D">
      <w:pPr>
        <w:pStyle w:val="afb"/>
        <w:numPr>
          <w:ilvl w:val="0"/>
          <w:numId w:val="30"/>
        </w:numPr>
        <w:tabs>
          <w:tab w:val="left" w:pos="0"/>
        </w:tabs>
        <w:ind w:left="0" w:firstLine="426"/>
        <w:rPr>
          <w:sz w:val="28"/>
          <w:szCs w:val="28"/>
        </w:rPr>
      </w:pPr>
      <w:r w:rsidRPr="00B43DA3">
        <w:rPr>
          <w:sz w:val="28"/>
          <w:szCs w:val="28"/>
        </w:rPr>
        <w:t>Степень научной разработанности правового принуждения в теории процессуального права.</w:t>
      </w:r>
    </w:p>
    <w:p w:rsidR="006A46B8" w:rsidRPr="00B43DA3" w:rsidRDefault="006A46B8" w:rsidP="0070341D">
      <w:pPr>
        <w:pStyle w:val="afb"/>
        <w:numPr>
          <w:ilvl w:val="0"/>
          <w:numId w:val="30"/>
        </w:numPr>
        <w:tabs>
          <w:tab w:val="left" w:pos="0"/>
        </w:tabs>
        <w:ind w:left="0" w:firstLine="426"/>
        <w:rPr>
          <w:sz w:val="28"/>
          <w:szCs w:val="28"/>
        </w:rPr>
      </w:pPr>
      <w:r w:rsidRPr="00B43DA3">
        <w:rPr>
          <w:sz w:val="28"/>
          <w:szCs w:val="28"/>
        </w:rPr>
        <w:t>Степень научной разработанности правового принуждения в теории гражданского права.</w:t>
      </w:r>
    </w:p>
    <w:p w:rsidR="006A46B8" w:rsidRPr="00B43DA3" w:rsidRDefault="006A46B8" w:rsidP="0070341D">
      <w:pPr>
        <w:pStyle w:val="afb"/>
        <w:numPr>
          <w:ilvl w:val="0"/>
          <w:numId w:val="30"/>
        </w:numPr>
        <w:tabs>
          <w:tab w:val="left" w:pos="0"/>
        </w:tabs>
        <w:ind w:left="0" w:firstLine="426"/>
        <w:rPr>
          <w:sz w:val="28"/>
          <w:szCs w:val="28"/>
        </w:rPr>
      </w:pPr>
      <w:r w:rsidRPr="00B43DA3">
        <w:rPr>
          <w:sz w:val="28"/>
          <w:szCs w:val="28"/>
        </w:rPr>
        <w:t xml:space="preserve">Правовое принуждение и свобода: соотношение понятий. </w:t>
      </w:r>
    </w:p>
    <w:p w:rsidR="006A46B8" w:rsidRPr="00B43DA3" w:rsidRDefault="006A46B8" w:rsidP="0070341D">
      <w:pPr>
        <w:pStyle w:val="afb"/>
        <w:numPr>
          <w:ilvl w:val="0"/>
          <w:numId w:val="30"/>
        </w:numPr>
        <w:tabs>
          <w:tab w:val="left" w:pos="0"/>
        </w:tabs>
        <w:ind w:left="0" w:firstLine="426"/>
        <w:rPr>
          <w:sz w:val="28"/>
          <w:szCs w:val="28"/>
        </w:rPr>
      </w:pPr>
      <w:r w:rsidRPr="00B43DA3">
        <w:rPr>
          <w:sz w:val="28"/>
          <w:szCs w:val="28"/>
        </w:rPr>
        <w:t>Отрицание свободы воли как основная характеристика правового принуждения.</w:t>
      </w:r>
    </w:p>
    <w:p w:rsidR="006A46B8" w:rsidRPr="00B43DA3" w:rsidRDefault="006A46B8" w:rsidP="0070341D">
      <w:pPr>
        <w:pStyle w:val="afb"/>
        <w:numPr>
          <w:ilvl w:val="0"/>
          <w:numId w:val="30"/>
        </w:numPr>
        <w:tabs>
          <w:tab w:val="left" w:pos="0"/>
        </w:tabs>
        <w:ind w:left="0" w:firstLine="426"/>
        <w:rPr>
          <w:sz w:val="28"/>
          <w:szCs w:val="28"/>
        </w:rPr>
      </w:pPr>
      <w:r w:rsidRPr="00B43DA3">
        <w:rPr>
          <w:sz w:val="28"/>
          <w:szCs w:val="28"/>
        </w:rPr>
        <w:t xml:space="preserve">Правовое принуждение и правовое ограничение. </w:t>
      </w:r>
    </w:p>
    <w:p w:rsidR="006A46B8" w:rsidRPr="00B43DA3" w:rsidRDefault="006A46B8" w:rsidP="0070341D">
      <w:pPr>
        <w:pStyle w:val="afb"/>
        <w:numPr>
          <w:ilvl w:val="0"/>
          <w:numId w:val="30"/>
        </w:numPr>
        <w:tabs>
          <w:tab w:val="left" w:pos="0"/>
        </w:tabs>
        <w:ind w:left="0" w:firstLine="426"/>
        <w:rPr>
          <w:sz w:val="28"/>
          <w:szCs w:val="28"/>
        </w:rPr>
      </w:pPr>
      <w:r w:rsidRPr="00B43DA3">
        <w:rPr>
          <w:sz w:val="28"/>
          <w:szCs w:val="28"/>
        </w:rPr>
        <w:t xml:space="preserve">Правовое принуждение и императивность права. </w:t>
      </w:r>
    </w:p>
    <w:p w:rsidR="006A46B8" w:rsidRPr="00B43DA3" w:rsidRDefault="006A46B8" w:rsidP="0070341D">
      <w:pPr>
        <w:pStyle w:val="afb"/>
        <w:numPr>
          <w:ilvl w:val="0"/>
          <w:numId w:val="30"/>
        </w:numPr>
        <w:tabs>
          <w:tab w:val="left" w:pos="0"/>
        </w:tabs>
        <w:ind w:left="0" w:firstLine="426"/>
        <w:rPr>
          <w:sz w:val="28"/>
          <w:szCs w:val="28"/>
        </w:rPr>
      </w:pPr>
      <w:r w:rsidRPr="00B43DA3">
        <w:rPr>
          <w:sz w:val="28"/>
          <w:szCs w:val="28"/>
        </w:rPr>
        <w:t xml:space="preserve">Правовое принуждение и насилие. </w:t>
      </w:r>
    </w:p>
    <w:p w:rsidR="006A46B8" w:rsidRPr="00B43DA3" w:rsidRDefault="006A46B8" w:rsidP="0070341D">
      <w:pPr>
        <w:pStyle w:val="afb"/>
        <w:numPr>
          <w:ilvl w:val="0"/>
          <w:numId w:val="30"/>
        </w:numPr>
        <w:tabs>
          <w:tab w:val="left" w:pos="0"/>
        </w:tabs>
        <w:ind w:left="0" w:firstLine="426"/>
        <w:rPr>
          <w:sz w:val="28"/>
          <w:szCs w:val="28"/>
        </w:rPr>
      </w:pPr>
      <w:r w:rsidRPr="00B43DA3">
        <w:rPr>
          <w:sz w:val="28"/>
          <w:szCs w:val="28"/>
        </w:rPr>
        <w:lastRenderedPageBreak/>
        <w:t xml:space="preserve">Психологическое правовое принуждение. </w:t>
      </w:r>
    </w:p>
    <w:p w:rsidR="006A46B8" w:rsidRPr="00B43DA3" w:rsidRDefault="006A46B8" w:rsidP="0070341D">
      <w:pPr>
        <w:pStyle w:val="afb"/>
        <w:numPr>
          <w:ilvl w:val="0"/>
          <w:numId w:val="30"/>
        </w:numPr>
        <w:tabs>
          <w:tab w:val="left" w:pos="0"/>
        </w:tabs>
        <w:ind w:left="0" w:firstLine="426"/>
        <w:rPr>
          <w:sz w:val="28"/>
          <w:szCs w:val="28"/>
        </w:rPr>
      </w:pPr>
      <w:r w:rsidRPr="00B43DA3">
        <w:rPr>
          <w:sz w:val="28"/>
          <w:szCs w:val="28"/>
        </w:rPr>
        <w:t>Правовое принуждение и правовое убеждение.</w:t>
      </w:r>
    </w:p>
    <w:p w:rsidR="006A46B8" w:rsidRPr="00B43DA3" w:rsidRDefault="006A46B8" w:rsidP="0070341D">
      <w:pPr>
        <w:pStyle w:val="afb"/>
        <w:numPr>
          <w:ilvl w:val="0"/>
          <w:numId w:val="30"/>
        </w:numPr>
        <w:tabs>
          <w:tab w:val="left" w:pos="0"/>
        </w:tabs>
        <w:ind w:left="0" w:firstLine="426"/>
        <w:rPr>
          <w:sz w:val="28"/>
          <w:szCs w:val="28"/>
        </w:rPr>
      </w:pPr>
      <w:r w:rsidRPr="00B43DA3">
        <w:rPr>
          <w:sz w:val="28"/>
          <w:szCs w:val="28"/>
        </w:rPr>
        <w:t xml:space="preserve">Финансово-правовое принуждение в системе правового ограничения. </w:t>
      </w:r>
    </w:p>
    <w:p w:rsidR="006A46B8" w:rsidRPr="00B43DA3" w:rsidRDefault="006A46B8" w:rsidP="0070341D">
      <w:pPr>
        <w:pStyle w:val="afb"/>
        <w:numPr>
          <w:ilvl w:val="0"/>
          <w:numId w:val="30"/>
        </w:numPr>
        <w:tabs>
          <w:tab w:val="left" w:pos="0"/>
        </w:tabs>
        <w:ind w:left="0" w:firstLine="426"/>
        <w:rPr>
          <w:sz w:val="28"/>
          <w:szCs w:val="28"/>
        </w:rPr>
      </w:pPr>
      <w:r w:rsidRPr="00B43DA3">
        <w:rPr>
          <w:sz w:val="28"/>
          <w:szCs w:val="28"/>
        </w:rPr>
        <w:t xml:space="preserve">Основание финансово-правового принуждения. </w:t>
      </w:r>
    </w:p>
    <w:p w:rsidR="006A46B8" w:rsidRPr="00B43DA3" w:rsidRDefault="006A46B8" w:rsidP="0070341D">
      <w:pPr>
        <w:pStyle w:val="afb"/>
        <w:numPr>
          <w:ilvl w:val="0"/>
          <w:numId w:val="30"/>
        </w:numPr>
        <w:tabs>
          <w:tab w:val="left" w:pos="0"/>
        </w:tabs>
        <w:ind w:left="0" w:firstLine="426"/>
        <w:rPr>
          <w:sz w:val="28"/>
          <w:szCs w:val="28"/>
        </w:rPr>
      </w:pPr>
      <w:r w:rsidRPr="00B43DA3">
        <w:rPr>
          <w:sz w:val="28"/>
          <w:szCs w:val="28"/>
        </w:rPr>
        <w:t xml:space="preserve">Правоотношение по реализации финансово-правового принуждения. </w:t>
      </w:r>
    </w:p>
    <w:p w:rsidR="006A46B8" w:rsidRPr="00B43DA3" w:rsidRDefault="006A46B8" w:rsidP="0070341D">
      <w:pPr>
        <w:pStyle w:val="afb"/>
        <w:numPr>
          <w:ilvl w:val="0"/>
          <w:numId w:val="30"/>
        </w:numPr>
        <w:tabs>
          <w:tab w:val="left" w:pos="0"/>
        </w:tabs>
        <w:ind w:left="0" w:firstLine="426"/>
        <w:rPr>
          <w:sz w:val="28"/>
          <w:szCs w:val="28"/>
        </w:rPr>
      </w:pPr>
      <w:r w:rsidRPr="00B43DA3">
        <w:rPr>
          <w:sz w:val="28"/>
          <w:szCs w:val="28"/>
        </w:rPr>
        <w:t xml:space="preserve">Финансово-правовое принуждение и финансовый контроль. </w:t>
      </w:r>
    </w:p>
    <w:p w:rsidR="006A46B8" w:rsidRPr="00B43DA3" w:rsidRDefault="006A46B8" w:rsidP="0070341D">
      <w:pPr>
        <w:pStyle w:val="afb"/>
        <w:numPr>
          <w:ilvl w:val="0"/>
          <w:numId w:val="30"/>
        </w:numPr>
        <w:tabs>
          <w:tab w:val="left" w:pos="0"/>
        </w:tabs>
        <w:ind w:left="0" w:firstLine="426"/>
        <w:rPr>
          <w:sz w:val="28"/>
          <w:szCs w:val="28"/>
        </w:rPr>
      </w:pPr>
      <w:r w:rsidRPr="00B43DA3">
        <w:rPr>
          <w:sz w:val="28"/>
          <w:szCs w:val="28"/>
        </w:rPr>
        <w:t xml:space="preserve">Цель финансово-правового принуждения. </w:t>
      </w:r>
    </w:p>
    <w:p w:rsidR="006A46B8" w:rsidRPr="00B43DA3" w:rsidRDefault="006A46B8" w:rsidP="0070341D">
      <w:pPr>
        <w:pStyle w:val="afb"/>
        <w:numPr>
          <w:ilvl w:val="0"/>
          <w:numId w:val="30"/>
        </w:numPr>
        <w:tabs>
          <w:tab w:val="left" w:pos="0"/>
        </w:tabs>
        <w:ind w:left="0" w:firstLine="426"/>
        <w:rPr>
          <w:sz w:val="28"/>
          <w:szCs w:val="28"/>
        </w:rPr>
      </w:pPr>
      <w:r w:rsidRPr="00B43DA3">
        <w:rPr>
          <w:sz w:val="28"/>
          <w:szCs w:val="28"/>
        </w:rPr>
        <w:t>Понятие финансово-правового принуждения.</w:t>
      </w:r>
    </w:p>
    <w:p w:rsidR="006A46B8" w:rsidRPr="00B43DA3" w:rsidRDefault="006A46B8" w:rsidP="0070341D">
      <w:pPr>
        <w:pStyle w:val="afb"/>
        <w:numPr>
          <w:ilvl w:val="0"/>
          <w:numId w:val="30"/>
        </w:numPr>
        <w:tabs>
          <w:tab w:val="left" w:pos="0"/>
        </w:tabs>
        <w:ind w:left="0" w:firstLine="426"/>
        <w:rPr>
          <w:sz w:val="28"/>
          <w:szCs w:val="28"/>
        </w:rPr>
      </w:pPr>
      <w:r w:rsidRPr="00B43DA3">
        <w:rPr>
          <w:sz w:val="28"/>
          <w:szCs w:val="28"/>
        </w:rPr>
        <w:t xml:space="preserve">Финансово-правовое принуждение в системе российского права. </w:t>
      </w:r>
    </w:p>
    <w:p w:rsidR="006A46B8" w:rsidRPr="00B43DA3" w:rsidRDefault="006A46B8" w:rsidP="0070341D">
      <w:pPr>
        <w:pStyle w:val="afb"/>
        <w:numPr>
          <w:ilvl w:val="0"/>
          <w:numId w:val="30"/>
        </w:numPr>
        <w:tabs>
          <w:tab w:val="left" w:pos="0"/>
        </w:tabs>
        <w:ind w:left="0" w:firstLine="426"/>
        <w:rPr>
          <w:sz w:val="28"/>
          <w:szCs w:val="28"/>
        </w:rPr>
      </w:pPr>
      <w:r w:rsidRPr="00B43DA3">
        <w:rPr>
          <w:sz w:val="28"/>
          <w:szCs w:val="28"/>
        </w:rPr>
        <w:t xml:space="preserve">Структура финансово-правового принуждения. </w:t>
      </w:r>
    </w:p>
    <w:p w:rsidR="006A46B8" w:rsidRPr="00B43DA3" w:rsidRDefault="006A46B8" w:rsidP="0070341D">
      <w:pPr>
        <w:pStyle w:val="afb"/>
        <w:numPr>
          <w:ilvl w:val="0"/>
          <w:numId w:val="30"/>
        </w:numPr>
        <w:tabs>
          <w:tab w:val="left" w:pos="0"/>
        </w:tabs>
        <w:ind w:left="0" w:firstLine="426"/>
        <w:rPr>
          <w:sz w:val="28"/>
          <w:szCs w:val="28"/>
        </w:rPr>
      </w:pPr>
      <w:r w:rsidRPr="00B43DA3">
        <w:rPr>
          <w:sz w:val="28"/>
          <w:szCs w:val="28"/>
        </w:rPr>
        <w:t xml:space="preserve">Классификация мер финансово-правового принуждения. </w:t>
      </w:r>
    </w:p>
    <w:p w:rsidR="006A46B8" w:rsidRPr="00B43DA3" w:rsidRDefault="006A46B8" w:rsidP="0070341D">
      <w:pPr>
        <w:pStyle w:val="afb"/>
        <w:numPr>
          <w:ilvl w:val="0"/>
          <w:numId w:val="30"/>
        </w:numPr>
        <w:tabs>
          <w:tab w:val="left" w:pos="0"/>
        </w:tabs>
        <w:ind w:left="0" w:firstLine="426"/>
        <w:rPr>
          <w:sz w:val="28"/>
          <w:szCs w:val="28"/>
        </w:rPr>
      </w:pPr>
      <w:r w:rsidRPr="00B43DA3">
        <w:rPr>
          <w:sz w:val="28"/>
          <w:szCs w:val="28"/>
        </w:rPr>
        <w:t xml:space="preserve">Финансово-правовая ответственность в структуре финансово-правового принуждения. </w:t>
      </w:r>
    </w:p>
    <w:p w:rsidR="006A46B8" w:rsidRPr="00B43DA3" w:rsidRDefault="006A46B8" w:rsidP="0070341D">
      <w:pPr>
        <w:pStyle w:val="afb"/>
        <w:numPr>
          <w:ilvl w:val="0"/>
          <w:numId w:val="30"/>
        </w:numPr>
        <w:tabs>
          <w:tab w:val="left" w:pos="0"/>
        </w:tabs>
        <w:ind w:left="0" w:firstLine="426"/>
        <w:rPr>
          <w:sz w:val="28"/>
          <w:szCs w:val="28"/>
        </w:rPr>
      </w:pPr>
      <w:r w:rsidRPr="00B43DA3">
        <w:rPr>
          <w:sz w:val="28"/>
          <w:szCs w:val="28"/>
        </w:rPr>
        <w:t xml:space="preserve">Позитивная финансово-правовая ответственность: спорные аспекты теории. </w:t>
      </w:r>
    </w:p>
    <w:p w:rsidR="006A46B8" w:rsidRPr="00B43DA3" w:rsidRDefault="006A46B8" w:rsidP="0070341D">
      <w:pPr>
        <w:pStyle w:val="afb"/>
        <w:numPr>
          <w:ilvl w:val="0"/>
          <w:numId w:val="30"/>
        </w:numPr>
        <w:tabs>
          <w:tab w:val="left" w:pos="0"/>
        </w:tabs>
        <w:ind w:left="0" w:firstLine="426"/>
        <w:rPr>
          <w:sz w:val="28"/>
          <w:szCs w:val="28"/>
        </w:rPr>
      </w:pPr>
      <w:r w:rsidRPr="00B43DA3">
        <w:rPr>
          <w:sz w:val="28"/>
          <w:szCs w:val="28"/>
        </w:rPr>
        <w:t xml:space="preserve">Пресекательные меры финансово-правового принуждения. </w:t>
      </w:r>
    </w:p>
    <w:p w:rsidR="006A46B8" w:rsidRPr="00B43DA3" w:rsidRDefault="006A46B8" w:rsidP="0070341D">
      <w:pPr>
        <w:pStyle w:val="afb"/>
        <w:numPr>
          <w:ilvl w:val="0"/>
          <w:numId w:val="30"/>
        </w:numPr>
        <w:tabs>
          <w:tab w:val="left" w:pos="0"/>
        </w:tabs>
        <w:ind w:left="0" w:firstLine="426"/>
        <w:rPr>
          <w:sz w:val="28"/>
          <w:szCs w:val="28"/>
        </w:rPr>
      </w:pPr>
      <w:r w:rsidRPr="00B43DA3">
        <w:rPr>
          <w:sz w:val="28"/>
          <w:szCs w:val="28"/>
        </w:rPr>
        <w:t xml:space="preserve">Восстановительные меры финансово-правового принуждения. </w:t>
      </w:r>
    </w:p>
    <w:p w:rsidR="006A46B8" w:rsidRPr="00B43DA3" w:rsidRDefault="006A46B8" w:rsidP="0070341D">
      <w:pPr>
        <w:pStyle w:val="afb"/>
        <w:numPr>
          <w:ilvl w:val="0"/>
          <w:numId w:val="30"/>
        </w:numPr>
        <w:tabs>
          <w:tab w:val="left" w:pos="0"/>
        </w:tabs>
        <w:ind w:left="0" w:firstLine="426"/>
        <w:rPr>
          <w:sz w:val="28"/>
          <w:szCs w:val="28"/>
        </w:rPr>
      </w:pPr>
      <w:r w:rsidRPr="00B43DA3">
        <w:rPr>
          <w:sz w:val="28"/>
          <w:szCs w:val="28"/>
        </w:rPr>
        <w:t xml:space="preserve">Обеспечительные меры финансово-правового принуждения. </w:t>
      </w:r>
    </w:p>
    <w:p w:rsidR="006A46B8" w:rsidRPr="00B43DA3" w:rsidRDefault="006A46B8" w:rsidP="0070341D">
      <w:pPr>
        <w:pStyle w:val="afb"/>
        <w:numPr>
          <w:ilvl w:val="0"/>
          <w:numId w:val="30"/>
        </w:numPr>
        <w:tabs>
          <w:tab w:val="left" w:pos="0"/>
        </w:tabs>
        <w:ind w:left="0" w:firstLine="426"/>
        <w:rPr>
          <w:sz w:val="28"/>
          <w:szCs w:val="28"/>
        </w:rPr>
      </w:pPr>
      <w:r w:rsidRPr="00B43DA3">
        <w:rPr>
          <w:sz w:val="28"/>
          <w:szCs w:val="28"/>
        </w:rPr>
        <w:t xml:space="preserve">Предупредительные меры финансово-правового принуждения: спорные аспекты теории. </w:t>
      </w:r>
    </w:p>
    <w:p w:rsidR="006A46B8" w:rsidRPr="00B43DA3" w:rsidRDefault="006A46B8" w:rsidP="0070341D">
      <w:pPr>
        <w:pStyle w:val="afb"/>
        <w:numPr>
          <w:ilvl w:val="0"/>
          <w:numId w:val="30"/>
        </w:numPr>
        <w:tabs>
          <w:tab w:val="left" w:pos="0"/>
        </w:tabs>
        <w:ind w:left="0" w:firstLine="426"/>
        <w:rPr>
          <w:sz w:val="28"/>
          <w:szCs w:val="28"/>
        </w:rPr>
      </w:pPr>
      <w:r w:rsidRPr="00B43DA3">
        <w:rPr>
          <w:sz w:val="28"/>
          <w:szCs w:val="28"/>
        </w:rPr>
        <w:t>Психологическое финансово-правового принуждения: спорные аспекты теории.</w:t>
      </w:r>
    </w:p>
    <w:p w:rsidR="006A46B8" w:rsidRPr="00B43DA3" w:rsidRDefault="006A46B8" w:rsidP="0070341D">
      <w:pPr>
        <w:pStyle w:val="afb"/>
        <w:numPr>
          <w:ilvl w:val="0"/>
          <w:numId w:val="30"/>
        </w:numPr>
        <w:tabs>
          <w:tab w:val="left" w:pos="0"/>
        </w:tabs>
        <w:ind w:left="0" w:firstLine="426"/>
        <w:rPr>
          <w:sz w:val="28"/>
          <w:szCs w:val="28"/>
        </w:rPr>
      </w:pPr>
      <w:r w:rsidRPr="00B43DA3">
        <w:rPr>
          <w:sz w:val="28"/>
          <w:szCs w:val="28"/>
        </w:rPr>
        <w:t xml:space="preserve">Правовые основы финансово-правового принуждения в бюджетной сфере. </w:t>
      </w:r>
    </w:p>
    <w:p w:rsidR="006A46B8" w:rsidRPr="00B43DA3" w:rsidRDefault="006A46B8" w:rsidP="0070341D">
      <w:pPr>
        <w:pStyle w:val="afb"/>
        <w:numPr>
          <w:ilvl w:val="0"/>
          <w:numId w:val="30"/>
        </w:numPr>
        <w:tabs>
          <w:tab w:val="left" w:pos="0"/>
        </w:tabs>
        <w:ind w:left="0" w:firstLine="426"/>
        <w:rPr>
          <w:sz w:val="28"/>
          <w:szCs w:val="28"/>
        </w:rPr>
      </w:pPr>
      <w:r w:rsidRPr="00B43DA3">
        <w:rPr>
          <w:sz w:val="28"/>
          <w:szCs w:val="28"/>
        </w:rPr>
        <w:t xml:space="preserve">Теоретические проблемы бюджетно-правовой ответственности. </w:t>
      </w:r>
    </w:p>
    <w:p w:rsidR="006A46B8" w:rsidRPr="00B43DA3" w:rsidRDefault="006A46B8" w:rsidP="0070341D">
      <w:pPr>
        <w:pStyle w:val="afb"/>
        <w:numPr>
          <w:ilvl w:val="0"/>
          <w:numId w:val="30"/>
        </w:numPr>
        <w:tabs>
          <w:tab w:val="left" w:pos="0"/>
        </w:tabs>
        <w:ind w:left="0" w:firstLine="426"/>
        <w:rPr>
          <w:sz w:val="28"/>
          <w:szCs w:val="28"/>
        </w:rPr>
      </w:pPr>
      <w:r w:rsidRPr="00B43DA3">
        <w:rPr>
          <w:sz w:val="28"/>
          <w:szCs w:val="28"/>
        </w:rPr>
        <w:t xml:space="preserve">Соотношение бюджетно-правового принуждения и административной (уголовной) ответственности. </w:t>
      </w:r>
    </w:p>
    <w:p w:rsidR="006A46B8" w:rsidRPr="00B43DA3" w:rsidRDefault="006A46B8" w:rsidP="0070341D">
      <w:pPr>
        <w:pStyle w:val="afb"/>
        <w:numPr>
          <w:ilvl w:val="0"/>
          <w:numId w:val="30"/>
        </w:numPr>
        <w:tabs>
          <w:tab w:val="left" w:pos="0"/>
        </w:tabs>
        <w:ind w:left="0" w:firstLine="426"/>
        <w:rPr>
          <w:sz w:val="28"/>
          <w:szCs w:val="28"/>
        </w:rPr>
      </w:pPr>
      <w:r w:rsidRPr="00B43DA3">
        <w:rPr>
          <w:sz w:val="28"/>
          <w:szCs w:val="28"/>
        </w:rPr>
        <w:t xml:space="preserve">Система бюджетно-правового принуждения. </w:t>
      </w:r>
    </w:p>
    <w:p w:rsidR="006A46B8" w:rsidRPr="00B43DA3" w:rsidRDefault="006A46B8" w:rsidP="0070341D">
      <w:pPr>
        <w:pStyle w:val="afb"/>
        <w:numPr>
          <w:ilvl w:val="0"/>
          <w:numId w:val="30"/>
        </w:numPr>
        <w:tabs>
          <w:tab w:val="left" w:pos="0"/>
        </w:tabs>
        <w:ind w:left="0" w:firstLine="426"/>
        <w:rPr>
          <w:sz w:val="28"/>
          <w:szCs w:val="28"/>
        </w:rPr>
      </w:pPr>
      <w:r w:rsidRPr="00B43DA3">
        <w:rPr>
          <w:sz w:val="28"/>
          <w:szCs w:val="28"/>
        </w:rPr>
        <w:t xml:space="preserve">Восстановительные меры бюджетно-правового принуждения. </w:t>
      </w:r>
    </w:p>
    <w:p w:rsidR="006A46B8" w:rsidRPr="00B43DA3" w:rsidRDefault="006A46B8" w:rsidP="0070341D">
      <w:pPr>
        <w:pStyle w:val="afb"/>
        <w:numPr>
          <w:ilvl w:val="0"/>
          <w:numId w:val="30"/>
        </w:numPr>
        <w:tabs>
          <w:tab w:val="left" w:pos="0"/>
        </w:tabs>
        <w:ind w:left="0" w:firstLine="426"/>
        <w:rPr>
          <w:sz w:val="28"/>
          <w:szCs w:val="28"/>
        </w:rPr>
      </w:pPr>
      <w:r w:rsidRPr="00B43DA3">
        <w:rPr>
          <w:sz w:val="28"/>
          <w:szCs w:val="28"/>
        </w:rPr>
        <w:t xml:space="preserve">Обеспечительные меры бюджетно-правового принуждения. </w:t>
      </w:r>
    </w:p>
    <w:p w:rsidR="006A46B8" w:rsidRPr="00B43DA3" w:rsidRDefault="006A46B8" w:rsidP="0070341D">
      <w:pPr>
        <w:pStyle w:val="afb"/>
        <w:numPr>
          <w:ilvl w:val="0"/>
          <w:numId w:val="30"/>
        </w:numPr>
        <w:tabs>
          <w:tab w:val="left" w:pos="0"/>
        </w:tabs>
        <w:ind w:left="0" w:firstLine="426"/>
        <w:rPr>
          <w:sz w:val="28"/>
          <w:szCs w:val="28"/>
        </w:rPr>
      </w:pPr>
      <w:r w:rsidRPr="00B43DA3">
        <w:rPr>
          <w:sz w:val="28"/>
          <w:szCs w:val="28"/>
        </w:rPr>
        <w:t xml:space="preserve">Пресекательные меры бюджетно-правового принуждения. </w:t>
      </w:r>
    </w:p>
    <w:p w:rsidR="006A46B8" w:rsidRPr="00B43DA3" w:rsidRDefault="006A46B8" w:rsidP="0070341D">
      <w:pPr>
        <w:pStyle w:val="afb"/>
        <w:numPr>
          <w:ilvl w:val="0"/>
          <w:numId w:val="30"/>
        </w:numPr>
        <w:tabs>
          <w:tab w:val="left" w:pos="0"/>
        </w:tabs>
        <w:ind w:left="0" w:firstLine="426"/>
        <w:rPr>
          <w:sz w:val="28"/>
          <w:szCs w:val="28"/>
        </w:rPr>
      </w:pPr>
      <w:r w:rsidRPr="00B43DA3">
        <w:rPr>
          <w:sz w:val="28"/>
          <w:szCs w:val="28"/>
        </w:rPr>
        <w:t>Проблемы института бюджетно-правового принуждения за нарушения региональных и местных нормативно-правовых актов, регулирующих бюджетные отношения.</w:t>
      </w:r>
    </w:p>
    <w:p w:rsidR="006A46B8" w:rsidRPr="00B43DA3" w:rsidRDefault="006A46B8" w:rsidP="0070341D">
      <w:pPr>
        <w:pStyle w:val="afb"/>
        <w:numPr>
          <w:ilvl w:val="0"/>
          <w:numId w:val="30"/>
        </w:numPr>
        <w:tabs>
          <w:tab w:val="left" w:pos="0"/>
        </w:tabs>
        <w:ind w:left="0" w:firstLine="426"/>
        <w:rPr>
          <w:sz w:val="28"/>
          <w:szCs w:val="28"/>
        </w:rPr>
      </w:pPr>
      <w:r w:rsidRPr="00B43DA3">
        <w:rPr>
          <w:sz w:val="28"/>
          <w:szCs w:val="28"/>
        </w:rPr>
        <w:t xml:space="preserve">Правовые основы финансово-правового принуждения в налоговой сфере. </w:t>
      </w:r>
    </w:p>
    <w:p w:rsidR="006A46B8" w:rsidRPr="00B43DA3" w:rsidRDefault="006A46B8" w:rsidP="0070341D">
      <w:pPr>
        <w:pStyle w:val="afb"/>
        <w:numPr>
          <w:ilvl w:val="0"/>
          <w:numId w:val="30"/>
        </w:numPr>
        <w:tabs>
          <w:tab w:val="left" w:pos="0"/>
        </w:tabs>
        <w:ind w:left="0" w:firstLine="426"/>
        <w:rPr>
          <w:sz w:val="28"/>
          <w:szCs w:val="28"/>
        </w:rPr>
      </w:pPr>
      <w:r w:rsidRPr="00B43DA3">
        <w:rPr>
          <w:sz w:val="28"/>
          <w:szCs w:val="28"/>
        </w:rPr>
        <w:t xml:space="preserve">Теоретические проблемы системы налогово-правового принуждения. </w:t>
      </w:r>
    </w:p>
    <w:p w:rsidR="006A46B8" w:rsidRPr="00B43DA3" w:rsidRDefault="006A46B8" w:rsidP="0070341D">
      <w:pPr>
        <w:pStyle w:val="afb"/>
        <w:numPr>
          <w:ilvl w:val="0"/>
          <w:numId w:val="30"/>
        </w:numPr>
        <w:tabs>
          <w:tab w:val="left" w:pos="0"/>
        </w:tabs>
        <w:ind w:left="0" w:firstLine="426"/>
        <w:rPr>
          <w:sz w:val="28"/>
          <w:szCs w:val="28"/>
        </w:rPr>
      </w:pPr>
      <w:r w:rsidRPr="00B43DA3">
        <w:rPr>
          <w:sz w:val="28"/>
          <w:szCs w:val="28"/>
        </w:rPr>
        <w:t xml:space="preserve">Восстановительные меры налогово-правового принуждения. </w:t>
      </w:r>
    </w:p>
    <w:p w:rsidR="006A46B8" w:rsidRPr="00B43DA3" w:rsidRDefault="006A46B8" w:rsidP="0070341D">
      <w:pPr>
        <w:pStyle w:val="afb"/>
        <w:numPr>
          <w:ilvl w:val="0"/>
          <w:numId w:val="30"/>
        </w:numPr>
        <w:tabs>
          <w:tab w:val="left" w:pos="0"/>
        </w:tabs>
        <w:ind w:left="0" w:firstLine="426"/>
        <w:rPr>
          <w:sz w:val="28"/>
          <w:szCs w:val="28"/>
        </w:rPr>
      </w:pPr>
      <w:r w:rsidRPr="00B43DA3">
        <w:rPr>
          <w:sz w:val="28"/>
          <w:szCs w:val="28"/>
        </w:rPr>
        <w:t xml:space="preserve">Обеспечительные меры налогово-правового принуждения. </w:t>
      </w:r>
    </w:p>
    <w:p w:rsidR="006A46B8" w:rsidRPr="00B43DA3" w:rsidRDefault="006A46B8" w:rsidP="0070341D">
      <w:pPr>
        <w:pStyle w:val="afb"/>
        <w:numPr>
          <w:ilvl w:val="0"/>
          <w:numId w:val="30"/>
        </w:numPr>
        <w:tabs>
          <w:tab w:val="left" w:pos="0"/>
        </w:tabs>
        <w:ind w:left="0" w:firstLine="426"/>
        <w:rPr>
          <w:sz w:val="28"/>
          <w:szCs w:val="28"/>
        </w:rPr>
      </w:pPr>
      <w:r w:rsidRPr="00B43DA3">
        <w:rPr>
          <w:sz w:val="28"/>
          <w:szCs w:val="28"/>
        </w:rPr>
        <w:t xml:space="preserve">Пресекательные меры налогово-правового принуждения. </w:t>
      </w:r>
    </w:p>
    <w:p w:rsidR="006A46B8" w:rsidRPr="00B43DA3" w:rsidRDefault="006A46B8" w:rsidP="0070341D">
      <w:pPr>
        <w:pStyle w:val="afb"/>
        <w:numPr>
          <w:ilvl w:val="0"/>
          <w:numId w:val="30"/>
        </w:numPr>
        <w:tabs>
          <w:tab w:val="left" w:pos="0"/>
        </w:tabs>
        <w:ind w:left="0" w:firstLine="426"/>
        <w:rPr>
          <w:sz w:val="28"/>
          <w:szCs w:val="28"/>
        </w:rPr>
      </w:pPr>
      <w:r w:rsidRPr="00B43DA3">
        <w:rPr>
          <w:sz w:val="28"/>
          <w:szCs w:val="28"/>
        </w:rPr>
        <w:t xml:space="preserve">Теоретические проблемы налогово-правовой ответственности. </w:t>
      </w:r>
    </w:p>
    <w:p w:rsidR="006A46B8" w:rsidRPr="00B43DA3" w:rsidRDefault="006A46B8" w:rsidP="0070341D">
      <w:pPr>
        <w:pStyle w:val="afb"/>
        <w:numPr>
          <w:ilvl w:val="0"/>
          <w:numId w:val="30"/>
        </w:numPr>
        <w:tabs>
          <w:tab w:val="left" w:pos="0"/>
        </w:tabs>
        <w:ind w:left="0" w:firstLine="426"/>
        <w:rPr>
          <w:sz w:val="28"/>
          <w:szCs w:val="28"/>
        </w:rPr>
      </w:pPr>
      <w:r w:rsidRPr="00B43DA3">
        <w:rPr>
          <w:sz w:val="28"/>
          <w:szCs w:val="28"/>
        </w:rPr>
        <w:lastRenderedPageBreak/>
        <w:t xml:space="preserve">Правовые основы финансово-правового принуждения в сфере социального обязательного страхования. </w:t>
      </w:r>
    </w:p>
    <w:p w:rsidR="006A46B8" w:rsidRPr="00B43DA3" w:rsidRDefault="006A46B8" w:rsidP="0070341D">
      <w:pPr>
        <w:pStyle w:val="afb"/>
        <w:numPr>
          <w:ilvl w:val="0"/>
          <w:numId w:val="30"/>
        </w:numPr>
        <w:tabs>
          <w:tab w:val="left" w:pos="0"/>
        </w:tabs>
        <w:ind w:left="0" w:firstLine="426"/>
        <w:rPr>
          <w:sz w:val="28"/>
          <w:szCs w:val="28"/>
        </w:rPr>
      </w:pPr>
      <w:r w:rsidRPr="00B43DA3">
        <w:rPr>
          <w:sz w:val="28"/>
          <w:szCs w:val="28"/>
        </w:rPr>
        <w:t xml:space="preserve">Теоретические проблемы финансово-правового принуждения в сфере социального обязательного страхования. </w:t>
      </w:r>
    </w:p>
    <w:p w:rsidR="006A46B8" w:rsidRPr="00B43DA3" w:rsidRDefault="006A46B8" w:rsidP="0070341D">
      <w:pPr>
        <w:pStyle w:val="afb"/>
        <w:numPr>
          <w:ilvl w:val="0"/>
          <w:numId w:val="30"/>
        </w:numPr>
        <w:tabs>
          <w:tab w:val="left" w:pos="0"/>
        </w:tabs>
        <w:ind w:left="0" w:firstLine="426"/>
        <w:rPr>
          <w:sz w:val="28"/>
          <w:szCs w:val="28"/>
        </w:rPr>
      </w:pPr>
      <w:r w:rsidRPr="00B43DA3">
        <w:rPr>
          <w:sz w:val="28"/>
          <w:szCs w:val="28"/>
        </w:rPr>
        <w:t xml:space="preserve">Финансово-правовая ответственность в сфере обязательного социального страхования. </w:t>
      </w:r>
    </w:p>
    <w:p w:rsidR="006A46B8" w:rsidRPr="00B43DA3" w:rsidRDefault="006A46B8" w:rsidP="0070341D">
      <w:pPr>
        <w:pStyle w:val="afb"/>
        <w:numPr>
          <w:ilvl w:val="0"/>
          <w:numId w:val="30"/>
        </w:numPr>
        <w:tabs>
          <w:tab w:val="left" w:pos="0"/>
        </w:tabs>
        <w:ind w:left="0" w:firstLine="426"/>
        <w:rPr>
          <w:sz w:val="28"/>
          <w:szCs w:val="28"/>
        </w:rPr>
      </w:pPr>
      <w:r w:rsidRPr="00B43DA3">
        <w:rPr>
          <w:sz w:val="28"/>
          <w:szCs w:val="28"/>
        </w:rPr>
        <w:t xml:space="preserve">Пресекательные меры финансово-правового принуждения в сфере обязательного социального страхования. </w:t>
      </w:r>
    </w:p>
    <w:p w:rsidR="006A46B8" w:rsidRPr="00B43DA3" w:rsidRDefault="006A46B8" w:rsidP="0070341D">
      <w:pPr>
        <w:pStyle w:val="afb"/>
        <w:numPr>
          <w:ilvl w:val="0"/>
          <w:numId w:val="30"/>
        </w:numPr>
        <w:tabs>
          <w:tab w:val="left" w:pos="0"/>
        </w:tabs>
        <w:ind w:left="0" w:firstLine="426"/>
        <w:rPr>
          <w:sz w:val="28"/>
          <w:szCs w:val="28"/>
        </w:rPr>
      </w:pPr>
      <w:r w:rsidRPr="00B43DA3">
        <w:rPr>
          <w:sz w:val="28"/>
          <w:szCs w:val="28"/>
        </w:rPr>
        <w:t xml:space="preserve">Восстановительные меры финансово-правового принуждения в сфере обязательного социального страхования. </w:t>
      </w:r>
    </w:p>
    <w:p w:rsidR="006A46B8" w:rsidRPr="00B43DA3" w:rsidRDefault="006A46B8" w:rsidP="0070341D">
      <w:pPr>
        <w:pStyle w:val="afb"/>
        <w:numPr>
          <w:ilvl w:val="0"/>
          <w:numId w:val="30"/>
        </w:numPr>
        <w:tabs>
          <w:tab w:val="left" w:pos="0"/>
        </w:tabs>
        <w:ind w:left="0" w:firstLine="426"/>
        <w:rPr>
          <w:sz w:val="28"/>
          <w:szCs w:val="28"/>
        </w:rPr>
      </w:pPr>
      <w:r w:rsidRPr="00B43DA3">
        <w:rPr>
          <w:sz w:val="28"/>
          <w:szCs w:val="28"/>
        </w:rPr>
        <w:t>Обеспечительные меры финансово-правового принуждения в сфере обязательного социального страхования.</w:t>
      </w:r>
    </w:p>
    <w:p w:rsidR="006A46B8" w:rsidRPr="00B43DA3" w:rsidRDefault="006A46B8" w:rsidP="0070341D">
      <w:pPr>
        <w:pStyle w:val="afb"/>
        <w:numPr>
          <w:ilvl w:val="0"/>
          <w:numId w:val="30"/>
        </w:numPr>
        <w:tabs>
          <w:tab w:val="left" w:pos="0"/>
        </w:tabs>
        <w:ind w:left="0" w:firstLine="426"/>
        <w:rPr>
          <w:sz w:val="28"/>
          <w:szCs w:val="28"/>
        </w:rPr>
      </w:pPr>
      <w:r w:rsidRPr="00B43DA3">
        <w:rPr>
          <w:sz w:val="28"/>
          <w:szCs w:val="28"/>
        </w:rPr>
        <w:t xml:space="preserve">Правовые основы финансово-правового принуждения в сфере банковской деятельности. </w:t>
      </w:r>
    </w:p>
    <w:p w:rsidR="006A46B8" w:rsidRPr="00B43DA3" w:rsidRDefault="006A46B8" w:rsidP="0070341D">
      <w:pPr>
        <w:pStyle w:val="afb"/>
        <w:numPr>
          <w:ilvl w:val="0"/>
          <w:numId w:val="30"/>
        </w:numPr>
        <w:tabs>
          <w:tab w:val="left" w:pos="0"/>
        </w:tabs>
        <w:ind w:left="0" w:firstLine="426"/>
        <w:rPr>
          <w:sz w:val="28"/>
          <w:szCs w:val="28"/>
        </w:rPr>
      </w:pPr>
      <w:r w:rsidRPr="00B43DA3">
        <w:rPr>
          <w:sz w:val="28"/>
          <w:szCs w:val="28"/>
        </w:rPr>
        <w:t xml:space="preserve">Теоретические проблемы финансово-правового принуждения в сфере банковской деятельности. </w:t>
      </w:r>
    </w:p>
    <w:p w:rsidR="006A46B8" w:rsidRPr="00B43DA3" w:rsidRDefault="006A46B8" w:rsidP="0070341D">
      <w:pPr>
        <w:pStyle w:val="afb"/>
        <w:numPr>
          <w:ilvl w:val="0"/>
          <w:numId w:val="30"/>
        </w:numPr>
        <w:tabs>
          <w:tab w:val="left" w:pos="0"/>
        </w:tabs>
        <w:ind w:left="0" w:firstLine="426"/>
        <w:rPr>
          <w:sz w:val="28"/>
          <w:szCs w:val="28"/>
        </w:rPr>
      </w:pPr>
      <w:r w:rsidRPr="00B43DA3">
        <w:rPr>
          <w:sz w:val="28"/>
          <w:szCs w:val="28"/>
        </w:rPr>
        <w:t xml:space="preserve">Финансово-правовая ответственность в сфере банковской деятельности. </w:t>
      </w:r>
    </w:p>
    <w:p w:rsidR="006A46B8" w:rsidRPr="00B43DA3" w:rsidRDefault="006A46B8" w:rsidP="0070341D">
      <w:pPr>
        <w:pStyle w:val="afb"/>
        <w:numPr>
          <w:ilvl w:val="0"/>
          <w:numId w:val="30"/>
        </w:numPr>
        <w:tabs>
          <w:tab w:val="left" w:pos="0"/>
        </w:tabs>
        <w:ind w:left="0" w:firstLine="426"/>
        <w:rPr>
          <w:sz w:val="28"/>
          <w:szCs w:val="28"/>
        </w:rPr>
      </w:pPr>
      <w:r w:rsidRPr="00B43DA3">
        <w:rPr>
          <w:sz w:val="28"/>
          <w:szCs w:val="28"/>
        </w:rPr>
        <w:t xml:space="preserve">Восстановительные меры финансово-правового принуждения в сфере банковской деятельности. </w:t>
      </w:r>
    </w:p>
    <w:p w:rsidR="006A46B8" w:rsidRPr="00B43DA3" w:rsidRDefault="006A46B8" w:rsidP="0070341D">
      <w:pPr>
        <w:pStyle w:val="afb"/>
        <w:numPr>
          <w:ilvl w:val="0"/>
          <w:numId w:val="30"/>
        </w:numPr>
        <w:tabs>
          <w:tab w:val="left" w:pos="0"/>
        </w:tabs>
        <w:ind w:left="0" w:firstLine="426"/>
        <w:rPr>
          <w:sz w:val="28"/>
          <w:szCs w:val="28"/>
        </w:rPr>
      </w:pPr>
      <w:r w:rsidRPr="00B43DA3">
        <w:rPr>
          <w:sz w:val="28"/>
          <w:szCs w:val="28"/>
        </w:rPr>
        <w:t xml:space="preserve">Пресекательные меры финансово-правового принуждения в сфере банковской деятельности. </w:t>
      </w:r>
    </w:p>
    <w:p w:rsidR="006A46B8" w:rsidRPr="00B43DA3" w:rsidRDefault="006A46B8" w:rsidP="0070341D">
      <w:pPr>
        <w:pStyle w:val="afb"/>
        <w:numPr>
          <w:ilvl w:val="0"/>
          <w:numId w:val="30"/>
        </w:numPr>
        <w:tabs>
          <w:tab w:val="left" w:pos="0"/>
        </w:tabs>
        <w:ind w:left="0" w:firstLine="426"/>
        <w:rPr>
          <w:sz w:val="28"/>
          <w:szCs w:val="28"/>
        </w:rPr>
      </w:pPr>
      <w:r w:rsidRPr="00B43DA3">
        <w:rPr>
          <w:sz w:val="28"/>
          <w:szCs w:val="28"/>
        </w:rPr>
        <w:t>Обеспечительные меры финансово-правового принуждения в сфере банковской деятельности.</w:t>
      </w:r>
    </w:p>
    <w:p w:rsidR="006A46B8" w:rsidRPr="00B43DA3" w:rsidRDefault="006A46B8" w:rsidP="0070341D">
      <w:pPr>
        <w:pStyle w:val="afb"/>
        <w:numPr>
          <w:ilvl w:val="0"/>
          <w:numId w:val="30"/>
        </w:numPr>
        <w:tabs>
          <w:tab w:val="left" w:pos="0"/>
        </w:tabs>
        <w:ind w:left="0" w:firstLine="426"/>
        <w:rPr>
          <w:sz w:val="28"/>
          <w:szCs w:val="28"/>
        </w:rPr>
      </w:pPr>
      <w:r w:rsidRPr="00B43DA3">
        <w:rPr>
          <w:sz w:val="28"/>
          <w:szCs w:val="28"/>
        </w:rPr>
        <w:t xml:space="preserve">Правовые основы финансово-правового принуждения в сфере рынка ценных бумаг. </w:t>
      </w:r>
    </w:p>
    <w:p w:rsidR="006A46B8" w:rsidRPr="00B43DA3" w:rsidRDefault="006A46B8" w:rsidP="0070341D">
      <w:pPr>
        <w:pStyle w:val="afb"/>
        <w:numPr>
          <w:ilvl w:val="0"/>
          <w:numId w:val="30"/>
        </w:numPr>
        <w:tabs>
          <w:tab w:val="left" w:pos="0"/>
        </w:tabs>
        <w:ind w:left="0" w:firstLine="426"/>
        <w:rPr>
          <w:sz w:val="28"/>
          <w:szCs w:val="28"/>
        </w:rPr>
      </w:pPr>
      <w:r w:rsidRPr="00B43DA3">
        <w:rPr>
          <w:sz w:val="28"/>
          <w:szCs w:val="28"/>
        </w:rPr>
        <w:t>Теоретические проблемы финансово-правового принуждения в сфере рынка ценных бумаг.</w:t>
      </w:r>
    </w:p>
    <w:p w:rsidR="006A46B8" w:rsidRDefault="006A46B8" w:rsidP="006A46B8"/>
    <w:p w:rsidR="006A46B8" w:rsidRDefault="006A46B8" w:rsidP="006A46B8"/>
    <w:p w:rsidR="004D595B" w:rsidRDefault="004D595B" w:rsidP="00FC71CD">
      <w:pPr>
        <w:jc w:val="center"/>
      </w:pPr>
      <w:bookmarkStart w:id="0" w:name="_GoBack"/>
      <w:bookmarkEnd w:id="0"/>
    </w:p>
    <w:sectPr w:rsidR="004D595B" w:rsidSect="00F15DB9">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05E" w:rsidRDefault="00BD205E" w:rsidP="00FC71CD">
      <w:r>
        <w:separator/>
      </w:r>
    </w:p>
  </w:endnote>
  <w:endnote w:type="continuationSeparator" w:id="0">
    <w:p w:rsidR="00BD205E" w:rsidRDefault="00BD205E" w:rsidP="00FC7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05E" w:rsidRDefault="00BD205E" w:rsidP="00FC71CD">
      <w:r>
        <w:separator/>
      </w:r>
    </w:p>
  </w:footnote>
  <w:footnote w:type="continuationSeparator" w:id="0">
    <w:p w:rsidR="00BD205E" w:rsidRDefault="00BD205E" w:rsidP="00FC71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65D" w:rsidRPr="00FA6368" w:rsidRDefault="00B9365D" w:rsidP="00FA6368">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46F3AB2"/>
    <w:multiLevelType w:val="hybridMultilevel"/>
    <w:tmpl w:val="4B3A59EC"/>
    <w:lvl w:ilvl="0" w:tplc="0B5AEB86">
      <w:start w:val="1"/>
      <w:numFmt w:val="decimal"/>
      <w:lvlText w:val="%1."/>
      <w:lvlJc w:val="left"/>
      <w:pPr>
        <w:ind w:left="2408" w:hanging="99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 w15:restartNumberingAfterBreak="0">
    <w:nsid w:val="0FA13A97"/>
    <w:multiLevelType w:val="multilevel"/>
    <w:tmpl w:val="E97856D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4F83294"/>
    <w:multiLevelType w:val="hybridMultilevel"/>
    <w:tmpl w:val="D3E69E06"/>
    <w:lvl w:ilvl="0" w:tplc="7D0EE10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1C757811"/>
    <w:multiLevelType w:val="multilevel"/>
    <w:tmpl w:val="CDF48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F42215"/>
    <w:multiLevelType w:val="multilevel"/>
    <w:tmpl w:val="60DC4F40"/>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23687AE4"/>
    <w:multiLevelType w:val="hybridMultilevel"/>
    <w:tmpl w:val="A3207C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644568"/>
    <w:multiLevelType w:val="hybridMultilevel"/>
    <w:tmpl w:val="CE729E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B914FC"/>
    <w:multiLevelType w:val="multilevel"/>
    <w:tmpl w:val="DC36B030"/>
    <w:lvl w:ilvl="0">
      <w:start w:val="1"/>
      <w:numFmt w:val="decimal"/>
      <w:lvlText w:val="%1."/>
      <w:lvlJc w:val="left"/>
      <w:pPr>
        <w:ind w:left="720" w:hanging="360"/>
      </w:pPr>
    </w:lvl>
    <w:lvl w:ilvl="1">
      <w:start w:val="5"/>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9" w15:restartNumberingAfterBreak="0">
    <w:nsid w:val="2AD32853"/>
    <w:multiLevelType w:val="multilevel"/>
    <w:tmpl w:val="8AD23E6E"/>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2B34141D"/>
    <w:multiLevelType w:val="multilevel"/>
    <w:tmpl w:val="971CB5D8"/>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301F5560"/>
    <w:multiLevelType w:val="hybridMultilevel"/>
    <w:tmpl w:val="1952C6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262343"/>
    <w:multiLevelType w:val="multilevel"/>
    <w:tmpl w:val="ABC401A8"/>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3F4625BD"/>
    <w:multiLevelType w:val="hybridMultilevel"/>
    <w:tmpl w:val="707A86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1906E99"/>
    <w:multiLevelType w:val="multilevel"/>
    <w:tmpl w:val="6742E378"/>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41E663F9"/>
    <w:multiLevelType w:val="hybridMultilevel"/>
    <w:tmpl w:val="0DD89B1E"/>
    <w:lvl w:ilvl="0" w:tplc="6534DDD8">
      <w:start w:val="1"/>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15:restartNumberingAfterBreak="0">
    <w:nsid w:val="44384E7A"/>
    <w:multiLevelType w:val="hybridMultilevel"/>
    <w:tmpl w:val="B99E7402"/>
    <w:lvl w:ilvl="0" w:tplc="9E26A7F6">
      <w:start w:val="1"/>
      <w:numFmt w:val="decimal"/>
      <w:lvlText w:val="%1"/>
      <w:lvlJc w:val="left"/>
      <w:pPr>
        <w:tabs>
          <w:tab w:val="num" w:pos="57"/>
        </w:tabs>
        <w:ind w:left="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AC53DBF"/>
    <w:multiLevelType w:val="hybridMultilevel"/>
    <w:tmpl w:val="1B3AC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C150878"/>
    <w:multiLevelType w:val="hybridMultilevel"/>
    <w:tmpl w:val="D3E69E06"/>
    <w:lvl w:ilvl="0" w:tplc="7D0EE10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15:restartNumberingAfterBreak="0">
    <w:nsid w:val="4C5D5ED6"/>
    <w:multiLevelType w:val="hybridMultilevel"/>
    <w:tmpl w:val="EA1E133C"/>
    <w:lvl w:ilvl="0" w:tplc="08588702">
      <w:start w:val="1"/>
      <w:numFmt w:val="decimal"/>
      <w:lvlText w:val="%1."/>
      <w:lvlJc w:val="left"/>
      <w:pPr>
        <w:ind w:left="720" w:hanging="360"/>
      </w:pPr>
      <w:rPr>
        <w:rFonts w:cs="Times New Roman"/>
        <w:b w:val="0"/>
        <w:bCs/>
        <w:i w:val="0"/>
        <w:i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4DA16512"/>
    <w:multiLevelType w:val="hybridMultilevel"/>
    <w:tmpl w:val="D3DC608C"/>
    <w:lvl w:ilvl="0" w:tplc="CA7C951C">
      <w:start w:val="1"/>
      <w:numFmt w:val="decimal"/>
      <w:lvlText w:val="%1."/>
      <w:lvlJc w:val="left"/>
      <w:pPr>
        <w:ind w:left="177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15:restartNumberingAfterBreak="0">
    <w:nsid w:val="568C05B7"/>
    <w:multiLevelType w:val="hybridMultilevel"/>
    <w:tmpl w:val="CB7266E2"/>
    <w:lvl w:ilvl="0" w:tplc="FCA6F10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57046B07"/>
    <w:multiLevelType w:val="multilevel"/>
    <w:tmpl w:val="98EC0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352E6C"/>
    <w:multiLevelType w:val="hybridMultilevel"/>
    <w:tmpl w:val="D3DC608C"/>
    <w:lvl w:ilvl="0" w:tplc="CA7C951C">
      <w:start w:val="1"/>
      <w:numFmt w:val="decimal"/>
      <w:lvlText w:val="%1."/>
      <w:lvlJc w:val="left"/>
      <w:pPr>
        <w:ind w:left="177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15:restartNumberingAfterBreak="0">
    <w:nsid w:val="661F04BB"/>
    <w:multiLevelType w:val="hybridMultilevel"/>
    <w:tmpl w:val="CF86F044"/>
    <w:lvl w:ilvl="0" w:tplc="0B5AEB86">
      <w:start w:val="1"/>
      <w:numFmt w:val="decimal"/>
      <w:lvlText w:val="%1."/>
      <w:lvlJc w:val="left"/>
      <w:pPr>
        <w:ind w:left="2408" w:hanging="99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5" w15:restartNumberingAfterBreak="0">
    <w:nsid w:val="6AA45623"/>
    <w:multiLevelType w:val="hybridMultilevel"/>
    <w:tmpl w:val="1952C6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77E7FEB"/>
    <w:multiLevelType w:val="hybridMultilevel"/>
    <w:tmpl w:val="75EE92AA"/>
    <w:lvl w:ilvl="0" w:tplc="0B5AEB86">
      <w:start w:val="1"/>
      <w:numFmt w:val="decimal"/>
      <w:lvlText w:val="%1."/>
      <w:lvlJc w:val="left"/>
      <w:pPr>
        <w:ind w:left="2408" w:hanging="99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16"/>
  </w:num>
  <w:num w:numId="2">
    <w:abstractNumId w:val="12"/>
  </w:num>
  <w:num w:numId="3">
    <w:abstractNumId w:val="2"/>
  </w:num>
  <w:num w:numId="4">
    <w:abstractNumId w:val="10"/>
  </w:num>
  <w:num w:numId="5">
    <w:abstractNumId w:val="9"/>
  </w:num>
  <w:num w:numId="6">
    <w:abstractNumId w:val="5"/>
  </w:num>
  <w:num w:numId="7">
    <w:abstractNumId w:val="14"/>
  </w:num>
  <w:num w:numId="8">
    <w:abstractNumId w:val="4"/>
  </w:num>
  <w:num w:numId="9">
    <w:abstractNumId w:val="22"/>
  </w:num>
  <w:num w:numId="10">
    <w:abstractNumId w:val="4"/>
  </w:num>
  <w:num w:numId="11">
    <w:abstractNumId w:val="22"/>
  </w:num>
  <w:num w:numId="12">
    <w:abstractNumId w:val="7"/>
  </w:num>
  <w:num w:numId="13">
    <w:abstractNumId w:val="11"/>
  </w:num>
  <w:num w:numId="14">
    <w:abstractNumId w:val="21"/>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7"/>
  </w:num>
  <w:num w:numId="19">
    <w:abstractNumId w:val="0"/>
  </w:num>
  <w:num w:numId="20">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6"/>
  </w:num>
  <w:num w:numId="29">
    <w:abstractNumId w:val="25"/>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1CD"/>
    <w:rsid w:val="0001353F"/>
    <w:rsid w:val="00021E5F"/>
    <w:rsid w:val="00025900"/>
    <w:rsid w:val="00035C39"/>
    <w:rsid w:val="0004024E"/>
    <w:rsid w:val="000432EE"/>
    <w:rsid w:val="00057E16"/>
    <w:rsid w:val="0006618D"/>
    <w:rsid w:val="00071FC9"/>
    <w:rsid w:val="00075AA2"/>
    <w:rsid w:val="0008092C"/>
    <w:rsid w:val="000860E5"/>
    <w:rsid w:val="00094862"/>
    <w:rsid w:val="000A1742"/>
    <w:rsid w:val="000B1733"/>
    <w:rsid w:val="000C60B2"/>
    <w:rsid w:val="000C7104"/>
    <w:rsid w:val="000D4BFD"/>
    <w:rsid w:val="00106457"/>
    <w:rsid w:val="00113883"/>
    <w:rsid w:val="0012364C"/>
    <w:rsid w:val="001269AD"/>
    <w:rsid w:val="00130606"/>
    <w:rsid w:val="00134176"/>
    <w:rsid w:val="0014749F"/>
    <w:rsid w:val="0014795B"/>
    <w:rsid w:val="001728B2"/>
    <w:rsid w:val="00174FD4"/>
    <w:rsid w:val="00184380"/>
    <w:rsid w:val="00192428"/>
    <w:rsid w:val="00197A20"/>
    <w:rsid w:val="001A72F1"/>
    <w:rsid w:val="001B5D99"/>
    <w:rsid w:val="001C58C3"/>
    <w:rsid w:val="001C71CC"/>
    <w:rsid w:val="001D1034"/>
    <w:rsid w:val="001D5971"/>
    <w:rsid w:val="001E1AE0"/>
    <w:rsid w:val="001E23FC"/>
    <w:rsid w:val="002070B2"/>
    <w:rsid w:val="00207D44"/>
    <w:rsid w:val="00210DAA"/>
    <w:rsid w:val="002276A0"/>
    <w:rsid w:val="00230FCF"/>
    <w:rsid w:val="00233F03"/>
    <w:rsid w:val="00241F0B"/>
    <w:rsid w:val="00243979"/>
    <w:rsid w:val="002513F5"/>
    <w:rsid w:val="00255C81"/>
    <w:rsid w:val="0026788D"/>
    <w:rsid w:val="00275433"/>
    <w:rsid w:val="0027780A"/>
    <w:rsid w:val="002937C1"/>
    <w:rsid w:val="00295C2C"/>
    <w:rsid w:val="002A4D5D"/>
    <w:rsid w:val="002A696F"/>
    <w:rsid w:val="002F03C1"/>
    <w:rsid w:val="003157AA"/>
    <w:rsid w:val="00316CAE"/>
    <w:rsid w:val="00325A79"/>
    <w:rsid w:val="00325B68"/>
    <w:rsid w:val="00326AB8"/>
    <w:rsid w:val="00333D33"/>
    <w:rsid w:val="00335B0A"/>
    <w:rsid w:val="00344F9B"/>
    <w:rsid w:val="003475FE"/>
    <w:rsid w:val="003522B4"/>
    <w:rsid w:val="00357FCD"/>
    <w:rsid w:val="00363E90"/>
    <w:rsid w:val="0037016E"/>
    <w:rsid w:val="003821C8"/>
    <w:rsid w:val="0038243A"/>
    <w:rsid w:val="00393399"/>
    <w:rsid w:val="00397BA6"/>
    <w:rsid w:val="003A0A89"/>
    <w:rsid w:val="003C132F"/>
    <w:rsid w:val="003D747E"/>
    <w:rsid w:val="003D76BD"/>
    <w:rsid w:val="004151B3"/>
    <w:rsid w:val="00420C67"/>
    <w:rsid w:val="00420EBB"/>
    <w:rsid w:val="004227FE"/>
    <w:rsid w:val="00424978"/>
    <w:rsid w:val="00433370"/>
    <w:rsid w:val="0043388B"/>
    <w:rsid w:val="004348EB"/>
    <w:rsid w:val="004362BB"/>
    <w:rsid w:val="00452134"/>
    <w:rsid w:val="00454C1A"/>
    <w:rsid w:val="00455561"/>
    <w:rsid w:val="00467828"/>
    <w:rsid w:val="0048049C"/>
    <w:rsid w:val="0048158D"/>
    <w:rsid w:val="004B6661"/>
    <w:rsid w:val="004C78E3"/>
    <w:rsid w:val="004D595B"/>
    <w:rsid w:val="004E3B4F"/>
    <w:rsid w:val="004E45B2"/>
    <w:rsid w:val="005001BF"/>
    <w:rsid w:val="0050243D"/>
    <w:rsid w:val="00503588"/>
    <w:rsid w:val="00514C7A"/>
    <w:rsid w:val="00543042"/>
    <w:rsid w:val="00550C30"/>
    <w:rsid w:val="005546BD"/>
    <w:rsid w:val="005579EB"/>
    <w:rsid w:val="005749E6"/>
    <w:rsid w:val="00574E81"/>
    <w:rsid w:val="0058074E"/>
    <w:rsid w:val="00594E4B"/>
    <w:rsid w:val="005A21FF"/>
    <w:rsid w:val="005B0AE6"/>
    <w:rsid w:val="005C3270"/>
    <w:rsid w:val="005D7F6B"/>
    <w:rsid w:val="005E37EB"/>
    <w:rsid w:val="005E4BB0"/>
    <w:rsid w:val="00615FD8"/>
    <w:rsid w:val="0062059C"/>
    <w:rsid w:val="00621F7D"/>
    <w:rsid w:val="006224B8"/>
    <w:rsid w:val="006240BB"/>
    <w:rsid w:val="0064236B"/>
    <w:rsid w:val="00643458"/>
    <w:rsid w:val="00653321"/>
    <w:rsid w:val="00656DC8"/>
    <w:rsid w:val="00664701"/>
    <w:rsid w:val="00667647"/>
    <w:rsid w:val="006679E4"/>
    <w:rsid w:val="0067349B"/>
    <w:rsid w:val="0068251B"/>
    <w:rsid w:val="0069012C"/>
    <w:rsid w:val="006A46B8"/>
    <w:rsid w:val="006A7244"/>
    <w:rsid w:val="006C7BBB"/>
    <w:rsid w:val="00701D57"/>
    <w:rsid w:val="0070341D"/>
    <w:rsid w:val="00730F32"/>
    <w:rsid w:val="0074408B"/>
    <w:rsid w:val="00745247"/>
    <w:rsid w:val="00750D31"/>
    <w:rsid w:val="00766531"/>
    <w:rsid w:val="00771061"/>
    <w:rsid w:val="007A66A6"/>
    <w:rsid w:val="007B0067"/>
    <w:rsid w:val="007B08EC"/>
    <w:rsid w:val="007C4325"/>
    <w:rsid w:val="007D52DB"/>
    <w:rsid w:val="0081629C"/>
    <w:rsid w:val="00817891"/>
    <w:rsid w:val="008344D5"/>
    <w:rsid w:val="00850AE3"/>
    <w:rsid w:val="0085206C"/>
    <w:rsid w:val="00860350"/>
    <w:rsid w:val="00867651"/>
    <w:rsid w:val="00871E0B"/>
    <w:rsid w:val="00876BAC"/>
    <w:rsid w:val="00877FED"/>
    <w:rsid w:val="00891C83"/>
    <w:rsid w:val="00893631"/>
    <w:rsid w:val="00893EEC"/>
    <w:rsid w:val="008A2C7B"/>
    <w:rsid w:val="008E4CB9"/>
    <w:rsid w:val="00900430"/>
    <w:rsid w:val="00916926"/>
    <w:rsid w:val="00923E4A"/>
    <w:rsid w:val="00927103"/>
    <w:rsid w:val="009337C2"/>
    <w:rsid w:val="0094608C"/>
    <w:rsid w:val="00947419"/>
    <w:rsid w:val="00952D6D"/>
    <w:rsid w:val="0095703F"/>
    <w:rsid w:val="009644E0"/>
    <w:rsid w:val="009648D3"/>
    <w:rsid w:val="00983C34"/>
    <w:rsid w:val="009938E9"/>
    <w:rsid w:val="009A7B91"/>
    <w:rsid w:val="009B6B1E"/>
    <w:rsid w:val="009C11E1"/>
    <w:rsid w:val="009C3FAF"/>
    <w:rsid w:val="009C51A4"/>
    <w:rsid w:val="009C5203"/>
    <w:rsid w:val="009D45CE"/>
    <w:rsid w:val="009D5DA8"/>
    <w:rsid w:val="009F08F4"/>
    <w:rsid w:val="009F7301"/>
    <w:rsid w:val="00A268BE"/>
    <w:rsid w:val="00A32987"/>
    <w:rsid w:val="00A332E1"/>
    <w:rsid w:val="00A43C17"/>
    <w:rsid w:val="00A53A99"/>
    <w:rsid w:val="00A63CB3"/>
    <w:rsid w:val="00A6773E"/>
    <w:rsid w:val="00A80D63"/>
    <w:rsid w:val="00AA6E78"/>
    <w:rsid w:val="00AB070E"/>
    <w:rsid w:val="00AB7BAB"/>
    <w:rsid w:val="00AD2766"/>
    <w:rsid w:val="00B150EB"/>
    <w:rsid w:val="00B22CC0"/>
    <w:rsid w:val="00B26185"/>
    <w:rsid w:val="00B43DA3"/>
    <w:rsid w:val="00B55594"/>
    <w:rsid w:val="00B704AA"/>
    <w:rsid w:val="00B737AA"/>
    <w:rsid w:val="00B9365D"/>
    <w:rsid w:val="00BA375A"/>
    <w:rsid w:val="00BC6D3F"/>
    <w:rsid w:val="00BD205E"/>
    <w:rsid w:val="00BD56BD"/>
    <w:rsid w:val="00BE3223"/>
    <w:rsid w:val="00BF0928"/>
    <w:rsid w:val="00C0330D"/>
    <w:rsid w:val="00C0769C"/>
    <w:rsid w:val="00C12DC8"/>
    <w:rsid w:val="00C30DB7"/>
    <w:rsid w:val="00C32989"/>
    <w:rsid w:val="00C32FA6"/>
    <w:rsid w:val="00C36A1D"/>
    <w:rsid w:val="00C5622D"/>
    <w:rsid w:val="00C56EDC"/>
    <w:rsid w:val="00C606C1"/>
    <w:rsid w:val="00C725FC"/>
    <w:rsid w:val="00C80168"/>
    <w:rsid w:val="00C831C9"/>
    <w:rsid w:val="00C9199B"/>
    <w:rsid w:val="00C9740C"/>
    <w:rsid w:val="00CD010C"/>
    <w:rsid w:val="00CD5FA4"/>
    <w:rsid w:val="00CE349D"/>
    <w:rsid w:val="00CF79E8"/>
    <w:rsid w:val="00CF7EC4"/>
    <w:rsid w:val="00D077EC"/>
    <w:rsid w:val="00D10D11"/>
    <w:rsid w:val="00D220B3"/>
    <w:rsid w:val="00D26764"/>
    <w:rsid w:val="00D332E5"/>
    <w:rsid w:val="00D91532"/>
    <w:rsid w:val="00D935FA"/>
    <w:rsid w:val="00D94F20"/>
    <w:rsid w:val="00DA58C2"/>
    <w:rsid w:val="00DB000B"/>
    <w:rsid w:val="00DC014A"/>
    <w:rsid w:val="00DC4997"/>
    <w:rsid w:val="00DE7075"/>
    <w:rsid w:val="00E01A5E"/>
    <w:rsid w:val="00E06D04"/>
    <w:rsid w:val="00E10461"/>
    <w:rsid w:val="00E3192F"/>
    <w:rsid w:val="00E366E9"/>
    <w:rsid w:val="00E56502"/>
    <w:rsid w:val="00E6604D"/>
    <w:rsid w:val="00EB557A"/>
    <w:rsid w:val="00EF524C"/>
    <w:rsid w:val="00F018DB"/>
    <w:rsid w:val="00F146F5"/>
    <w:rsid w:val="00F15DB9"/>
    <w:rsid w:val="00F24BDB"/>
    <w:rsid w:val="00F545CE"/>
    <w:rsid w:val="00F76F7A"/>
    <w:rsid w:val="00F807F4"/>
    <w:rsid w:val="00F81AEF"/>
    <w:rsid w:val="00F9289A"/>
    <w:rsid w:val="00FA0C8F"/>
    <w:rsid w:val="00FA6368"/>
    <w:rsid w:val="00FB6E58"/>
    <w:rsid w:val="00FC565E"/>
    <w:rsid w:val="00FC71CD"/>
    <w:rsid w:val="00FD5A2A"/>
    <w:rsid w:val="00FE759B"/>
    <w:rsid w:val="00FF4A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5B7807"/>
  <w15:docId w15:val="{D4A84F28-584B-4F45-AFD6-AD3137CB5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semiHidden="1" w:uiPriority="0" w:unhideWhenUsed="1"/>
    <w:lsdException w:name="Table Web 3" w:semiHidden="1" w:unhideWhenUsed="1"/>
    <w:lsdException w:name="Balloon Text" w:locked="1" w:semiHidden="1" w:uiPriority="0"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A89"/>
    <w:rPr>
      <w:rFonts w:ascii="Times New Roman" w:eastAsia="Times New Roman" w:hAnsi="Times New Roman"/>
      <w:sz w:val="24"/>
      <w:szCs w:val="24"/>
    </w:rPr>
  </w:style>
  <w:style w:type="paragraph" w:styleId="1">
    <w:name w:val="heading 1"/>
    <w:basedOn w:val="a"/>
    <w:next w:val="a"/>
    <w:link w:val="10"/>
    <w:uiPriority w:val="99"/>
    <w:qFormat/>
    <w:rsid w:val="005E4BB0"/>
    <w:pPr>
      <w:keepNext/>
      <w:jc w:val="center"/>
      <w:outlineLvl w:val="0"/>
    </w:pPr>
    <w:rPr>
      <w:b/>
      <w:bCs/>
      <w:kern w:val="32"/>
      <w:sz w:val="36"/>
      <w:szCs w:val="32"/>
    </w:rPr>
  </w:style>
  <w:style w:type="paragraph" w:styleId="2">
    <w:name w:val="heading 2"/>
    <w:basedOn w:val="a"/>
    <w:next w:val="a"/>
    <w:link w:val="20"/>
    <w:unhideWhenUsed/>
    <w:qFormat/>
    <w:locked/>
    <w:rsid w:val="00A268BE"/>
    <w:pPr>
      <w:keepNext/>
      <w:spacing w:before="240" w:after="60"/>
      <w:outlineLvl w:val="1"/>
    </w:pPr>
    <w:rPr>
      <w:rFonts w:asciiTheme="majorHAnsi" w:eastAsiaTheme="majorEastAsia" w:hAnsiTheme="majorHAnsi" w:cstheme="majorBidi"/>
      <w:b/>
      <w:bCs/>
      <w:i/>
      <w:iCs/>
      <w:sz w:val="28"/>
      <w:szCs w:val="28"/>
    </w:rPr>
  </w:style>
  <w:style w:type="paragraph" w:styleId="4">
    <w:name w:val="heading 4"/>
    <w:basedOn w:val="a"/>
    <w:next w:val="a"/>
    <w:link w:val="40"/>
    <w:uiPriority w:val="99"/>
    <w:qFormat/>
    <w:rsid w:val="005E4BB0"/>
    <w:pPr>
      <w:keepNext/>
      <w:jc w:val="center"/>
      <w:outlineLvl w:val="3"/>
    </w:pPr>
    <w:rPr>
      <w:b/>
      <w:bCs/>
      <w:sz w:val="28"/>
      <w:szCs w:val="28"/>
    </w:rPr>
  </w:style>
  <w:style w:type="paragraph" w:styleId="6">
    <w:name w:val="heading 6"/>
    <w:basedOn w:val="a"/>
    <w:next w:val="a"/>
    <w:link w:val="60"/>
    <w:uiPriority w:val="99"/>
    <w:qFormat/>
    <w:rsid w:val="00FC71CD"/>
    <w:pPr>
      <w:keepNext/>
      <w:ind w:left="360"/>
      <w:outlineLvl w:val="5"/>
    </w:pPr>
    <w:rPr>
      <w:rFonts w:ascii="Calibri" w:hAnsi="Calibri"/>
      <w:b/>
      <w:bCs/>
      <w:sz w:val="20"/>
      <w:szCs w:val="20"/>
    </w:rPr>
  </w:style>
  <w:style w:type="paragraph" w:styleId="7">
    <w:name w:val="heading 7"/>
    <w:basedOn w:val="a"/>
    <w:next w:val="a"/>
    <w:link w:val="70"/>
    <w:uiPriority w:val="99"/>
    <w:qFormat/>
    <w:rsid w:val="00FC71CD"/>
    <w:pPr>
      <w:keepNext/>
      <w:ind w:left="3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E4BB0"/>
    <w:rPr>
      <w:rFonts w:ascii="Times New Roman" w:eastAsia="Times New Roman" w:hAnsi="Times New Roman"/>
      <w:b/>
      <w:bCs/>
      <w:kern w:val="32"/>
      <w:sz w:val="36"/>
      <w:szCs w:val="32"/>
    </w:rPr>
  </w:style>
  <w:style w:type="character" w:customStyle="1" w:styleId="40">
    <w:name w:val="Заголовок 4 Знак"/>
    <w:basedOn w:val="a0"/>
    <w:link w:val="4"/>
    <w:uiPriority w:val="99"/>
    <w:locked/>
    <w:rsid w:val="005E4BB0"/>
    <w:rPr>
      <w:rFonts w:ascii="Times New Roman" w:eastAsia="Times New Roman" w:hAnsi="Times New Roman"/>
      <w:b/>
      <w:bCs/>
      <w:sz w:val="28"/>
      <w:szCs w:val="28"/>
    </w:rPr>
  </w:style>
  <w:style w:type="character" w:customStyle="1" w:styleId="60">
    <w:name w:val="Заголовок 6 Знак"/>
    <w:basedOn w:val="a0"/>
    <w:link w:val="6"/>
    <w:uiPriority w:val="99"/>
    <w:locked/>
    <w:rsid w:val="00FC71CD"/>
    <w:rPr>
      <w:rFonts w:ascii="Calibri" w:hAnsi="Calibri" w:cs="Times New Roman"/>
      <w:b/>
      <w:bCs/>
      <w:sz w:val="20"/>
      <w:szCs w:val="20"/>
      <w:lang w:eastAsia="ru-RU"/>
    </w:rPr>
  </w:style>
  <w:style w:type="character" w:customStyle="1" w:styleId="70">
    <w:name w:val="Заголовок 7 Знак"/>
    <w:basedOn w:val="a0"/>
    <w:link w:val="7"/>
    <w:uiPriority w:val="99"/>
    <w:locked/>
    <w:rsid w:val="00FC71CD"/>
    <w:rPr>
      <w:rFonts w:ascii="Calibri" w:hAnsi="Calibri" w:cs="Times New Roman"/>
      <w:sz w:val="24"/>
      <w:szCs w:val="24"/>
      <w:lang w:eastAsia="ru-RU"/>
    </w:rPr>
  </w:style>
  <w:style w:type="character" w:styleId="a3">
    <w:name w:val="Hyperlink"/>
    <w:basedOn w:val="a0"/>
    <w:uiPriority w:val="99"/>
    <w:rsid w:val="00FC71CD"/>
    <w:rPr>
      <w:rFonts w:cs="Times New Roman"/>
      <w:color w:val="0000FF"/>
      <w:u w:val="single"/>
    </w:rPr>
  </w:style>
  <w:style w:type="table" w:styleId="a4">
    <w:name w:val="Table Grid"/>
    <w:basedOn w:val="a1"/>
    <w:uiPriority w:val="99"/>
    <w:rsid w:val="00FC71C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99"/>
    <w:rsid w:val="00FC71CD"/>
    <w:pPr>
      <w:tabs>
        <w:tab w:val="right" w:leader="dot" w:pos="10195"/>
      </w:tabs>
      <w:spacing w:line="360" w:lineRule="auto"/>
      <w:jc w:val="both"/>
    </w:pPr>
  </w:style>
  <w:style w:type="paragraph" w:styleId="a5">
    <w:name w:val="footer"/>
    <w:basedOn w:val="a"/>
    <w:link w:val="a6"/>
    <w:uiPriority w:val="99"/>
    <w:rsid w:val="00FC71CD"/>
    <w:pPr>
      <w:tabs>
        <w:tab w:val="center" w:pos="4677"/>
        <w:tab w:val="right" w:pos="9355"/>
      </w:tabs>
    </w:pPr>
  </w:style>
  <w:style w:type="character" w:customStyle="1" w:styleId="a6">
    <w:name w:val="Нижний колонтитул Знак"/>
    <w:basedOn w:val="a0"/>
    <w:link w:val="a5"/>
    <w:uiPriority w:val="99"/>
    <w:locked/>
    <w:rsid w:val="00FC71CD"/>
    <w:rPr>
      <w:rFonts w:ascii="Times New Roman" w:hAnsi="Times New Roman" w:cs="Times New Roman"/>
      <w:sz w:val="24"/>
      <w:szCs w:val="24"/>
      <w:lang w:eastAsia="ru-RU"/>
    </w:rPr>
  </w:style>
  <w:style w:type="character" w:styleId="a7">
    <w:name w:val="Strong"/>
    <w:basedOn w:val="a0"/>
    <w:uiPriority w:val="99"/>
    <w:qFormat/>
    <w:rsid w:val="00FC71CD"/>
    <w:rPr>
      <w:rFonts w:cs="Times New Roman"/>
      <w:b/>
    </w:rPr>
  </w:style>
  <w:style w:type="character" w:styleId="a8">
    <w:name w:val="page number"/>
    <w:basedOn w:val="a0"/>
    <w:uiPriority w:val="99"/>
    <w:rsid w:val="00FC71CD"/>
    <w:rPr>
      <w:rFonts w:cs="Times New Roman"/>
    </w:rPr>
  </w:style>
  <w:style w:type="paragraph" w:styleId="a9">
    <w:name w:val="header"/>
    <w:basedOn w:val="a"/>
    <w:link w:val="aa"/>
    <w:uiPriority w:val="99"/>
    <w:rsid w:val="00FC71CD"/>
    <w:pPr>
      <w:tabs>
        <w:tab w:val="center" w:pos="4677"/>
        <w:tab w:val="right" w:pos="9355"/>
      </w:tabs>
    </w:pPr>
  </w:style>
  <w:style w:type="character" w:customStyle="1" w:styleId="aa">
    <w:name w:val="Верхний колонтитул Знак"/>
    <w:basedOn w:val="a0"/>
    <w:link w:val="a9"/>
    <w:uiPriority w:val="99"/>
    <w:locked/>
    <w:rsid w:val="00FC71CD"/>
    <w:rPr>
      <w:rFonts w:ascii="Times New Roman" w:hAnsi="Times New Roman" w:cs="Times New Roman"/>
      <w:sz w:val="24"/>
      <w:szCs w:val="24"/>
      <w:lang w:eastAsia="ru-RU"/>
    </w:rPr>
  </w:style>
  <w:style w:type="paragraph" w:customStyle="1" w:styleId="21">
    <w:name w:val="Основной текст 21"/>
    <w:basedOn w:val="a"/>
    <w:uiPriority w:val="99"/>
    <w:rsid w:val="00FC71CD"/>
    <w:pPr>
      <w:widowControl w:val="0"/>
      <w:jc w:val="both"/>
    </w:pPr>
    <w:rPr>
      <w:szCs w:val="20"/>
    </w:rPr>
  </w:style>
  <w:style w:type="paragraph" w:styleId="ab">
    <w:name w:val="Normal (Web)"/>
    <w:basedOn w:val="a"/>
    <w:link w:val="ac"/>
    <w:uiPriority w:val="99"/>
    <w:rsid w:val="00FC71CD"/>
    <w:pPr>
      <w:spacing w:after="75"/>
    </w:pPr>
  </w:style>
  <w:style w:type="paragraph" w:styleId="ad">
    <w:name w:val="Body Text Indent"/>
    <w:basedOn w:val="a"/>
    <w:link w:val="ae"/>
    <w:uiPriority w:val="99"/>
    <w:rsid w:val="00FC71CD"/>
    <w:pPr>
      <w:ind w:left="360"/>
      <w:jc w:val="both"/>
    </w:pPr>
  </w:style>
  <w:style w:type="character" w:customStyle="1" w:styleId="ae">
    <w:name w:val="Основной текст с отступом Знак"/>
    <w:basedOn w:val="a0"/>
    <w:link w:val="ad"/>
    <w:uiPriority w:val="99"/>
    <w:locked/>
    <w:rsid w:val="00FC71CD"/>
    <w:rPr>
      <w:rFonts w:ascii="Times New Roman" w:hAnsi="Times New Roman" w:cs="Times New Roman"/>
      <w:sz w:val="24"/>
      <w:szCs w:val="24"/>
      <w:lang w:eastAsia="ru-RU"/>
    </w:rPr>
  </w:style>
  <w:style w:type="paragraph" w:styleId="3">
    <w:name w:val="Body Text Indent 3"/>
    <w:basedOn w:val="a"/>
    <w:link w:val="30"/>
    <w:uiPriority w:val="99"/>
    <w:rsid w:val="00FC71CD"/>
    <w:pPr>
      <w:spacing w:after="120"/>
      <w:ind w:left="283"/>
    </w:pPr>
    <w:rPr>
      <w:sz w:val="16"/>
      <w:szCs w:val="16"/>
    </w:rPr>
  </w:style>
  <w:style w:type="character" w:customStyle="1" w:styleId="30">
    <w:name w:val="Основной текст с отступом 3 Знак"/>
    <w:basedOn w:val="a0"/>
    <w:link w:val="3"/>
    <w:uiPriority w:val="99"/>
    <w:locked/>
    <w:rsid w:val="00FC71CD"/>
    <w:rPr>
      <w:rFonts w:ascii="Times New Roman" w:hAnsi="Times New Roman" w:cs="Times New Roman"/>
      <w:sz w:val="16"/>
      <w:szCs w:val="16"/>
      <w:lang w:eastAsia="ru-RU"/>
    </w:rPr>
  </w:style>
  <w:style w:type="paragraph" w:customStyle="1" w:styleId="1TimesNewRoman12">
    <w:name w:val="Стиль Заголовок 1 + Times New Roman По центру Первая строка:  12..."/>
    <w:basedOn w:val="1"/>
    <w:uiPriority w:val="99"/>
    <w:rsid w:val="00FC71CD"/>
    <w:pPr>
      <w:spacing w:after="240"/>
      <w:ind w:firstLine="709"/>
    </w:pPr>
    <w:rPr>
      <w:szCs w:val="20"/>
    </w:rPr>
  </w:style>
  <w:style w:type="character" w:customStyle="1" w:styleId="apple-converted-space">
    <w:name w:val="apple-converted-space"/>
    <w:rsid w:val="00FC71CD"/>
  </w:style>
  <w:style w:type="paragraph" w:styleId="af">
    <w:name w:val="Plain Text"/>
    <w:basedOn w:val="a"/>
    <w:link w:val="af0"/>
    <w:uiPriority w:val="99"/>
    <w:rsid w:val="00FC71CD"/>
    <w:rPr>
      <w:rFonts w:ascii="Courier New" w:hAnsi="Courier New"/>
      <w:sz w:val="20"/>
      <w:szCs w:val="20"/>
    </w:rPr>
  </w:style>
  <w:style w:type="character" w:customStyle="1" w:styleId="af0">
    <w:name w:val="Текст Знак"/>
    <w:basedOn w:val="a0"/>
    <w:link w:val="af"/>
    <w:uiPriority w:val="99"/>
    <w:locked/>
    <w:rsid w:val="00FC71CD"/>
    <w:rPr>
      <w:rFonts w:ascii="Courier New" w:hAnsi="Courier New" w:cs="Times New Roman"/>
      <w:sz w:val="20"/>
      <w:szCs w:val="20"/>
      <w:lang w:eastAsia="ru-RU"/>
    </w:rPr>
  </w:style>
  <w:style w:type="paragraph" w:customStyle="1" w:styleId="Default">
    <w:name w:val="Default"/>
    <w:rsid w:val="00FC71CD"/>
    <w:pPr>
      <w:autoSpaceDE w:val="0"/>
      <w:autoSpaceDN w:val="0"/>
      <w:adjustRightInd w:val="0"/>
    </w:pPr>
    <w:rPr>
      <w:rFonts w:ascii="Times New Roman" w:eastAsia="Times New Roman" w:hAnsi="Times New Roman"/>
      <w:color w:val="000000"/>
      <w:sz w:val="24"/>
      <w:szCs w:val="24"/>
    </w:rPr>
  </w:style>
  <w:style w:type="paragraph" w:customStyle="1" w:styleId="12">
    <w:name w:val="Обычный1"/>
    <w:uiPriority w:val="99"/>
    <w:rsid w:val="00FC71CD"/>
    <w:pPr>
      <w:ind w:firstLine="567"/>
      <w:jc w:val="both"/>
    </w:pPr>
    <w:rPr>
      <w:rFonts w:ascii="Times New Roman" w:eastAsia="Times New Roman" w:hAnsi="Times New Roman"/>
      <w:sz w:val="28"/>
      <w:szCs w:val="20"/>
      <w:lang w:eastAsia="ko-KR"/>
    </w:rPr>
  </w:style>
  <w:style w:type="paragraph" w:customStyle="1" w:styleId="af1">
    <w:name w:val="Знак Знак Знак Знак"/>
    <w:basedOn w:val="a"/>
    <w:uiPriority w:val="99"/>
    <w:rsid w:val="00FC71CD"/>
    <w:pPr>
      <w:tabs>
        <w:tab w:val="num" w:pos="643"/>
      </w:tabs>
      <w:spacing w:after="160" w:line="240" w:lineRule="exact"/>
    </w:pPr>
    <w:rPr>
      <w:rFonts w:ascii="Verdana" w:hAnsi="Verdana" w:cs="Verdana"/>
      <w:sz w:val="20"/>
      <w:szCs w:val="20"/>
      <w:lang w:val="en-US" w:eastAsia="en-US"/>
    </w:rPr>
  </w:style>
  <w:style w:type="character" w:customStyle="1" w:styleId="ac">
    <w:name w:val="Обычный (веб) Знак"/>
    <w:link w:val="ab"/>
    <w:uiPriority w:val="99"/>
    <w:locked/>
    <w:rsid w:val="00FC71CD"/>
    <w:rPr>
      <w:rFonts w:ascii="Times New Roman" w:hAnsi="Times New Roman"/>
      <w:sz w:val="24"/>
      <w:lang w:eastAsia="ru-RU"/>
    </w:rPr>
  </w:style>
  <w:style w:type="paragraph" w:styleId="af2">
    <w:name w:val="Balloon Text"/>
    <w:basedOn w:val="a"/>
    <w:link w:val="af3"/>
    <w:uiPriority w:val="99"/>
    <w:semiHidden/>
    <w:rsid w:val="00FC71CD"/>
    <w:rPr>
      <w:rFonts w:ascii="Tahoma" w:hAnsi="Tahoma" w:cs="Tahoma"/>
      <w:sz w:val="16"/>
      <w:szCs w:val="16"/>
    </w:rPr>
  </w:style>
  <w:style w:type="character" w:customStyle="1" w:styleId="af3">
    <w:name w:val="Текст выноски Знак"/>
    <w:basedOn w:val="a0"/>
    <w:link w:val="af2"/>
    <w:uiPriority w:val="99"/>
    <w:semiHidden/>
    <w:locked/>
    <w:rsid w:val="00FC71CD"/>
    <w:rPr>
      <w:rFonts w:ascii="Tahoma" w:hAnsi="Tahoma" w:cs="Tahoma"/>
      <w:sz w:val="16"/>
      <w:szCs w:val="16"/>
      <w:lang w:eastAsia="ru-RU"/>
    </w:rPr>
  </w:style>
  <w:style w:type="character" w:customStyle="1" w:styleId="s1">
    <w:name w:val="s1"/>
    <w:basedOn w:val="a0"/>
    <w:uiPriority w:val="99"/>
    <w:rsid w:val="00FC71CD"/>
    <w:rPr>
      <w:rFonts w:cs="Times New Roman"/>
    </w:rPr>
  </w:style>
  <w:style w:type="paragraph" w:customStyle="1" w:styleId="ConsPlusNormal">
    <w:name w:val="ConsPlusNormal"/>
    <w:uiPriority w:val="99"/>
    <w:rsid w:val="00FC71CD"/>
    <w:pPr>
      <w:autoSpaceDE w:val="0"/>
      <w:autoSpaceDN w:val="0"/>
      <w:adjustRightInd w:val="0"/>
    </w:pPr>
    <w:rPr>
      <w:rFonts w:ascii="Times New Roman" w:eastAsia="Times New Roman" w:hAnsi="Times New Roman"/>
      <w:sz w:val="28"/>
      <w:szCs w:val="28"/>
    </w:rPr>
  </w:style>
  <w:style w:type="paragraph" w:styleId="af4">
    <w:name w:val="Body Text"/>
    <w:basedOn w:val="a"/>
    <w:link w:val="af5"/>
    <w:uiPriority w:val="99"/>
    <w:rsid w:val="00FC71CD"/>
    <w:pPr>
      <w:spacing w:after="120"/>
    </w:pPr>
  </w:style>
  <w:style w:type="character" w:customStyle="1" w:styleId="af5">
    <w:name w:val="Основной текст Знак"/>
    <w:basedOn w:val="a0"/>
    <w:link w:val="af4"/>
    <w:uiPriority w:val="99"/>
    <w:locked/>
    <w:rsid w:val="00FC71CD"/>
    <w:rPr>
      <w:rFonts w:ascii="Times New Roman" w:hAnsi="Times New Roman" w:cs="Times New Roman"/>
      <w:sz w:val="24"/>
      <w:szCs w:val="24"/>
      <w:lang w:eastAsia="ru-RU"/>
    </w:rPr>
  </w:style>
  <w:style w:type="table" w:styleId="-2">
    <w:name w:val="Table Web 2"/>
    <w:basedOn w:val="a1"/>
    <w:uiPriority w:val="99"/>
    <w:rsid w:val="00FC71CD"/>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af6">
    <w:name w:val="Знак Знак Знак"/>
    <w:basedOn w:val="a"/>
    <w:uiPriority w:val="99"/>
    <w:rsid w:val="00FC71CD"/>
    <w:pPr>
      <w:spacing w:after="160" w:line="240" w:lineRule="exact"/>
    </w:pPr>
    <w:rPr>
      <w:rFonts w:ascii="Verdana" w:hAnsi="Verdana"/>
      <w:sz w:val="20"/>
      <w:szCs w:val="20"/>
      <w:lang w:val="en-US" w:eastAsia="en-US"/>
    </w:rPr>
  </w:style>
  <w:style w:type="character" w:styleId="af7">
    <w:name w:val="Emphasis"/>
    <w:basedOn w:val="a0"/>
    <w:uiPriority w:val="99"/>
    <w:qFormat/>
    <w:rsid w:val="00FC71CD"/>
    <w:rPr>
      <w:rFonts w:cs="Times New Roman"/>
      <w:i/>
      <w:iCs/>
    </w:rPr>
  </w:style>
  <w:style w:type="paragraph" w:styleId="af8">
    <w:name w:val="footnote text"/>
    <w:aliases w:val="Текст сноски Знак Знак Знак Знак Знак Знак Знак,Текст сноски Знак Знак Знак,Текст сноски Знак ...,Текст сноски Знак Знак Знак Знак Знак Знак Знак Знак Знак Знак Знак Знак,Текст сноски Знак Знак1 Знак1"/>
    <w:basedOn w:val="a"/>
    <w:link w:val="af9"/>
    <w:uiPriority w:val="99"/>
    <w:rsid w:val="00FC71CD"/>
    <w:rPr>
      <w:sz w:val="20"/>
      <w:szCs w:val="20"/>
    </w:rPr>
  </w:style>
  <w:style w:type="character" w:customStyle="1" w:styleId="af9">
    <w:name w:val="Текст сноски Знак"/>
    <w:aliases w:val="Текст сноски Знак Знак Знак Знак Знак Знак Знак Знак,Текст сноски Знак Знак Знак Знак,Текст сноски Знак ... Знак,Текст сноски Знак Знак Знак Знак Знак Знак Знак Знак Знак Знак Знак Знак Знак,Текст сноски Знак Знак1 Знак1 Знак"/>
    <w:basedOn w:val="a0"/>
    <w:link w:val="af8"/>
    <w:uiPriority w:val="99"/>
    <w:locked/>
    <w:rsid w:val="00FC71CD"/>
    <w:rPr>
      <w:rFonts w:ascii="Times New Roman" w:hAnsi="Times New Roman" w:cs="Times New Roman"/>
      <w:sz w:val="20"/>
      <w:szCs w:val="20"/>
      <w:lang w:eastAsia="ru-RU"/>
    </w:rPr>
  </w:style>
  <w:style w:type="character" w:styleId="afa">
    <w:name w:val="footnote reference"/>
    <w:basedOn w:val="a0"/>
    <w:uiPriority w:val="99"/>
    <w:rsid w:val="00FC71CD"/>
    <w:rPr>
      <w:rFonts w:cs="Times New Roman"/>
      <w:vertAlign w:val="superscript"/>
    </w:rPr>
  </w:style>
  <w:style w:type="paragraph" w:styleId="afb">
    <w:name w:val="List Paragraph"/>
    <w:basedOn w:val="a"/>
    <w:uiPriority w:val="34"/>
    <w:qFormat/>
    <w:rsid w:val="00FC71CD"/>
    <w:pPr>
      <w:ind w:left="720"/>
      <w:contextualSpacing/>
      <w:jc w:val="both"/>
    </w:pPr>
    <w:rPr>
      <w:szCs w:val="22"/>
    </w:rPr>
  </w:style>
  <w:style w:type="character" w:customStyle="1" w:styleId="20">
    <w:name w:val="Заголовок 2 Знак"/>
    <w:basedOn w:val="a0"/>
    <w:link w:val="2"/>
    <w:rsid w:val="00A268BE"/>
    <w:rPr>
      <w:rFonts w:asciiTheme="majorHAnsi" w:eastAsiaTheme="majorEastAsia" w:hAnsiTheme="majorHAnsi" w:cstheme="majorBidi"/>
      <w:b/>
      <w:bCs/>
      <w:i/>
      <w:iCs/>
      <w:sz w:val="28"/>
      <w:szCs w:val="28"/>
    </w:rPr>
  </w:style>
  <w:style w:type="paragraph" w:styleId="22">
    <w:name w:val="Body Text Indent 2"/>
    <w:basedOn w:val="a"/>
    <w:link w:val="23"/>
    <w:uiPriority w:val="99"/>
    <w:semiHidden/>
    <w:unhideWhenUsed/>
    <w:rsid w:val="00A268BE"/>
    <w:pPr>
      <w:spacing w:after="120" w:line="480" w:lineRule="auto"/>
      <w:ind w:left="283"/>
    </w:pPr>
  </w:style>
  <w:style w:type="character" w:customStyle="1" w:styleId="23">
    <w:name w:val="Основной текст с отступом 2 Знак"/>
    <w:basedOn w:val="a0"/>
    <w:link w:val="22"/>
    <w:uiPriority w:val="99"/>
    <w:semiHidden/>
    <w:rsid w:val="00A268BE"/>
    <w:rPr>
      <w:rFonts w:ascii="Times New Roman" w:eastAsia="Times New Roman" w:hAnsi="Times New Roman"/>
      <w:sz w:val="24"/>
      <w:szCs w:val="24"/>
    </w:rPr>
  </w:style>
  <w:style w:type="paragraph" w:styleId="afc">
    <w:name w:val="Title"/>
    <w:basedOn w:val="a"/>
    <w:link w:val="afd"/>
    <w:qFormat/>
    <w:locked/>
    <w:rsid w:val="005E4BB0"/>
    <w:pPr>
      <w:jc w:val="center"/>
    </w:pPr>
    <w:rPr>
      <w:b/>
      <w:bCs/>
      <w:iCs/>
      <w:sz w:val="28"/>
      <w:szCs w:val="32"/>
    </w:rPr>
  </w:style>
  <w:style w:type="character" w:customStyle="1" w:styleId="afd">
    <w:name w:val="Заголовок Знак"/>
    <w:basedOn w:val="a0"/>
    <w:link w:val="afc"/>
    <w:rsid w:val="005E4BB0"/>
    <w:rPr>
      <w:rFonts w:ascii="Times New Roman" w:eastAsia="Times New Roman" w:hAnsi="Times New Roman"/>
      <w:b/>
      <w:bCs/>
      <w:iCs/>
      <w:sz w:val="28"/>
      <w:szCs w:val="32"/>
    </w:rPr>
  </w:style>
  <w:style w:type="paragraph" w:customStyle="1" w:styleId="ConsPlusDocList1">
    <w:name w:val="ConsPlusDocList1"/>
    <w:next w:val="a"/>
    <w:uiPriority w:val="99"/>
    <w:rsid w:val="0014749F"/>
    <w:pPr>
      <w:widowControl w:val="0"/>
      <w:suppressAutoHyphens/>
      <w:autoSpaceDE w:val="0"/>
    </w:pPr>
    <w:rPr>
      <w:rFonts w:ascii="Arial" w:eastAsia="Times New Roman" w:hAnsi="Arial"/>
      <w:kern w:val="1"/>
      <w:sz w:val="20"/>
      <w:szCs w:val="20"/>
      <w:lang w:eastAsia="en-US"/>
    </w:rPr>
  </w:style>
  <w:style w:type="paragraph" w:customStyle="1" w:styleId="FR1">
    <w:name w:val="FR1"/>
    <w:uiPriority w:val="99"/>
    <w:rsid w:val="00653321"/>
    <w:pPr>
      <w:widowControl w:val="0"/>
      <w:autoSpaceDE w:val="0"/>
      <w:autoSpaceDN w:val="0"/>
      <w:adjustRightInd w:val="0"/>
      <w:spacing w:line="260" w:lineRule="auto"/>
      <w:ind w:left="600" w:right="200"/>
      <w:jc w:val="center"/>
    </w:pPr>
    <w:rPr>
      <w:rFonts w:ascii="Times New Roman" w:eastAsia="Times New Roman" w:hAnsi="Times New Roman"/>
      <w:b/>
      <w:bCs/>
      <w:sz w:val="28"/>
      <w:szCs w:val="28"/>
    </w:rPr>
  </w:style>
  <w:style w:type="character" w:customStyle="1" w:styleId="blk">
    <w:name w:val="blk"/>
    <w:uiPriority w:val="99"/>
    <w:rsid w:val="008344D5"/>
    <w:rPr>
      <w:rFonts w:cs="Times New Roman"/>
    </w:rPr>
  </w:style>
  <w:style w:type="paragraph" w:customStyle="1" w:styleId="u">
    <w:name w:val="u"/>
    <w:basedOn w:val="a"/>
    <w:rsid w:val="00233F03"/>
    <w:pPr>
      <w:spacing w:before="100" w:beforeAutospacing="1" w:after="100" w:afterAutospacing="1"/>
    </w:pPr>
  </w:style>
  <w:style w:type="character" w:customStyle="1" w:styleId="apple-style-span">
    <w:name w:val="apple-style-span"/>
    <w:basedOn w:val="a0"/>
    <w:rsid w:val="00233F03"/>
  </w:style>
  <w:style w:type="character" w:customStyle="1" w:styleId="13">
    <w:name w:val="Неразрешенное упоминание1"/>
    <w:basedOn w:val="a0"/>
    <w:uiPriority w:val="99"/>
    <w:semiHidden/>
    <w:unhideWhenUsed/>
    <w:rsid w:val="000C7104"/>
    <w:rPr>
      <w:color w:val="808080"/>
      <w:shd w:val="clear" w:color="auto" w:fill="E6E6E6"/>
    </w:rPr>
  </w:style>
  <w:style w:type="paragraph" w:styleId="afe">
    <w:name w:val="Subtitle"/>
    <w:basedOn w:val="a"/>
    <w:link w:val="aff"/>
    <w:qFormat/>
    <w:locked/>
    <w:rsid w:val="00D935FA"/>
    <w:pPr>
      <w:jc w:val="center"/>
    </w:pPr>
    <w:rPr>
      <w:b/>
      <w:sz w:val="28"/>
      <w:szCs w:val="20"/>
    </w:rPr>
  </w:style>
  <w:style w:type="character" w:customStyle="1" w:styleId="aff">
    <w:name w:val="Подзаголовок Знак"/>
    <w:basedOn w:val="a0"/>
    <w:link w:val="afe"/>
    <w:rsid w:val="00D935FA"/>
    <w:rPr>
      <w:rFonts w:ascii="Times New Roman" w:eastAsia="Times New Roman" w:hAnsi="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6724">
      <w:bodyDiv w:val="1"/>
      <w:marLeft w:val="0"/>
      <w:marRight w:val="0"/>
      <w:marTop w:val="0"/>
      <w:marBottom w:val="0"/>
      <w:divBdr>
        <w:top w:val="none" w:sz="0" w:space="0" w:color="auto"/>
        <w:left w:val="none" w:sz="0" w:space="0" w:color="auto"/>
        <w:bottom w:val="none" w:sz="0" w:space="0" w:color="auto"/>
        <w:right w:val="none" w:sz="0" w:space="0" w:color="auto"/>
      </w:divBdr>
    </w:div>
    <w:div w:id="13922362">
      <w:bodyDiv w:val="1"/>
      <w:marLeft w:val="0"/>
      <w:marRight w:val="0"/>
      <w:marTop w:val="0"/>
      <w:marBottom w:val="0"/>
      <w:divBdr>
        <w:top w:val="none" w:sz="0" w:space="0" w:color="auto"/>
        <w:left w:val="none" w:sz="0" w:space="0" w:color="auto"/>
        <w:bottom w:val="none" w:sz="0" w:space="0" w:color="auto"/>
        <w:right w:val="none" w:sz="0" w:space="0" w:color="auto"/>
      </w:divBdr>
    </w:div>
    <w:div w:id="21707117">
      <w:bodyDiv w:val="1"/>
      <w:marLeft w:val="0"/>
      <w:marRight w:val="0"/>
      <w:marTop w:val="0"/>
      <w:marBottom w:val="0"/>
      <w:divBdr>
        <w:top w:val="none" w:sz="0" w:space="0" w:color="auto"/>
        <w:left w:val="none" w:sz="0" w:space="0" w:color="auto"/>
        <w:bottom w:val="none" w:sz="0" w:space="0" w:color="auto"/>
        <w:right w:val="none" w:sz="0" w:space="0" w:color="auto"/>
      </w:divBdr>
    </w:div>
    <w:div w:id="33039649">
      <w:bodyDiv w:val="1"/>
      <w:marLeft w:val="0"/>
      <w:marRight w:val="0"/>
      <w:marTop w:val="0"/>
      <w:marBottom w:val="0"/>
      <w:divBdr>
        <w:top w:val="none" w:sz="0" w:space="0" w:color="auto"/>
        <w:left w:val="none" w:sz="0" w:space="0" w:color="auto"/>
        <w:bottom w:val="none" w:sz="0" w:space="0" w:color="auto"/>
        <w:right w:val="none" w:sz="0" w:space="0" w:color="auto"/>
      </w:divBdr>
    </w:div>
    <w:div w:id="36126226">
      <w:bodyDiv w:val="1"/>
      <w:marLeft w:val="0"/>
      <w:marRight w:val="0"/>
      <w:marTop w:val="0"/>
      <w:marBottom w:val="0"/>
      <w:divBdr>
        <w:top w:val="none" w:sz="0" w:space="0" w:color="auto"/>
        <w:left w:val="none" w:sz="0" w:space="0" w:color="auto"/>
        <w:bottom w:val="none" w:sz="0" w:space="0" w:color="auto"/>
        <w:right w:val="none" w:sz="0" w:space="0" w:color="auto"/>
      </w:divBdr>
    </w:div>
    <w:div w:id="45182796">
      <w:bodyDiv w:val="1"/>
      <w:marLeft w:val="0"/>
      <w:marRight w:val="0"/>
      <w:marTop w:val="0"/>
      <w:marBottom w:val="0"/>
      <w:divBdr>
        <w:top w:val="none" w:sz="0" w:space="0" w:color="auto"/>
        <w:left w:val="none" w:sz="0" w:space="0" w:color="auto"/>
        <w:bottom w:val="none" w:sz="0" w:space="0" w:color="auto"/>
        <w:right w:val="none" w:sz="0" w:space="0" w:color="auto"/>
      </w:divBdr>
    </w:div>
    <w:div w:id="55009706">
      <w:bodyDiv w:val="1"/>
      <w:marLeft w:val="0"/>
      <w:marRight w:val="0"/>
      <w:marTop w:val="0"/>
      <w:marBottom w:val="0"/>
      <w:divBdr>
        <w:top w:val="none" w:sz="0" w:space="0" w:color="auto"/>
        <w:left w:val="none" w:sz="0" w:space="0" w:color="auto"/>
        <w:bottom w:val="none" w:sz="0" w:space="0" w:color="auto"/>
        <w:right w:val="none" w:sz="0" w:space="0" w:color="auto"/>
      </w:divBdr>
    </w:div>
    <w:div w:id="60754386">
      <w:bodyDiv w:val="1"/>
      <w:marLeft w:val="0"/>
      <w:marRight w:val="0"/>
      <w:marTop w:val="0"/>
      <w:marBottom w:val="0"/>
      <w:divBdr>
        <w:top w:val="none" w:sz="0" w:space="0" w:color="auto"/>
        <w:left w:val="none" w:sz="0" w:space="0" w:color="auto"/>
        <w:bottom w:val="none" w:sz="0" w:space="0" w:color="auto"/>
        <w:right w:val="none" w:sz="0" w:space="0" w:color="auto"/>
      </w:divBdr>
    </w:div>
    <w:div w:id="64686539">
      <w:bodyDiv w:val="1"/>
      <w:marLeft w:val="0"/>
      <w:marRight w:val="0"/>
      <w:marTop w:val="0"/>
      <w:marBottom w:val="0"/>
      <w:divBdr>
        <w:top w:val="none" w:sz="0" w:space="0" w:color="auto"/>
        <w:left w:val="none" w:sz="0" w:space="0" w:color="auto"/>
        <w:bottom w:val="none" w:sz="0" w:space="0" w:color="auto"/>
        <w:right w:val="none" w:sz="0" w:space="0" w:color="auto"/>
      </w:divBdr>
    </w:div>
    <w:div w:id="65105786">
      <w:bodyDiv w:val="1"/>
      <w:marLeft w:val="0"/>
      <w:marRight w:val="0"/>
      <w:marTop w:val="0"/>
      <w:marBottom w:val="0"/>
      <w:divBdr>
        <w:top w:val="none" w:sz="0" w:space="0" w:color="auto"/>
        <w:left w:val="none" w:sz="0" w:space="0" w:color="auto"/>
        <w:bottom w:val="none" w:sz="0" w:space="0" w:color="auto"/>
        <w:right w:val="none" w:sz="0" w:space="0" w:color="auto"/>
      </w:divBdr>
    </w:div>
    <w:div w:id="76293867">
      <w:bodyDiv w:val="1"/>
      <w:marLeft w:val="0"/>
      <w:marRight w:val="0"/>
      <w:marTop w:val="0"/>
      <w:marBottom w:val="0"/>
      <w:divBdr>
        <w:top w:val="none" w:sz="0" w:space="0" w:color="auto"/>
        <w:left w:val="none" w:sz="0" w:space="0" w:color="auto"/>
        <w:bottom w:val="none" w:sz="0" w:space="0" w:color="auto"/>
        <w:right w:val="none" w:sz="0" w:space="0" w:color="auto"/>
      </w:divBdr>
    </w:div>
    <w:div w:id="88427501">
      <w:bodyDiv w:val="1"/>
      <w:marLeft w:val="0"/>
      <w:marRight w:val="0"/>
      <w:marTop w:val="0"/>
      <w:marBottom w:val="0"/>
      <w:divBdr>
        <w:top w:val="none" w:sz="0" w:space="0" w:color="auto"/>
        <w:left w:val="none" w:sz="0" w:space="0" w:color="auto"/>
        <w:bottom w:val="none" w:sz="0" w:space="0" w:color="auto"/>
        <w:right w:val="none" w:sz="0" w:space="0" w:color="auto"/>
      </w:divBdr>
    </w:div>
    <w:div w:id="110831926">
      <w:bodyDiv w:val="1"/>
      <w:marLeft w:val="0"/>
      <w:marRight w:val="0"/>
      <w:marTop w:val="0"/>
      <w:marBottom w:val="0"/>
      <w:divBdr>
        <w:top w:val="none" w:sz="0" w:space="0" w:color="auto"/>
        <w:left w:val="none" w:sz="0" w:space="0" w:color="auto"/>
        <w:bottom w:val="none" w:sz="0" w:space="0" w:color="auto"/>
        <w:right w:val="none" w:sz="0" w:space="0" w:color="auto"/>
      </w:divBdr>
    </w:div>
    <w:div w:id="112136442">
      <w:bodyDiv w:val="1"/>
      <w:marLeft w:val="0"/>
      <w:marRight w:val="0"/>
      <w:marTop w:val="0"/>
      <w:marBottom w:val="0"/>
      <w:divBdr>
        <w:top w:val="none" w:sz="0" w:space="0" w:color="auto"/>
        <w:left w:val="none" w:sz="0" w:space="0" w:color="auto"/>
        <w:bottom w:val="none" w:sz="0" w:space="0" w:color="auto"/>
        <w:right w:val="none" w:sz="0" w:space="0" w:color="auto"/>
      </w:divBdr>
    </w:div>
    <w:div w:id="130944699">
      <w:bodyDiv w:val="1"/>
      <w:marLeft w:val="0"/>
      <w:marRight w:val="0"/>
      <w:marTop w:val="0"/>
      <w:marBottom w:val="0"/>
      <w:divBdr>
        <w:top w:val="none" w:sz="0" w:space="0" w:color="auto"/>
        <w:left w:val="none" w:sz="0" w:space="0" w:color="auto"/>
        <w:bottom w:val="none" w:sz="0" w:space="0" w:color="auto"/>
        <w:right w:val="none" w:sz="0" w:space="0" w:color="auto"/>
      </w:divBdr>
    </w:div>
    <w:div w:id="131138472">
      <w:bodyDiv w:val="1"/>
      <w:marLeft w:val="0"/>
      <w:marRight w:val="0"/>
      <w:marTop w:val="0"/>
      <w:marBottom w:val="0"/>
      <w:divBdr>
        <w:top w:val="none" w:sz="0" w:space="0" w:color="auto"/>
        <w:left w:val="none" w:sz="0" w:space="0" w:color="auto"/>
        <w:bottom w:val="none" w:sz="0" w:space="0" w:color="auto"/>
        <w:right w:val="none" w:sz="0" w:space="0" w:color="auto"/>
      </w:divBdr>
    </w:div>
    <w:div w:id="133721503">
      <w:bodyDiv w:val="1"/>
      <w:marLeft w:val="0"/>
      <w:marRight w:val="0"/>
      <w:marTop w:val="0"/>
      <w:marBottom w:val="0"/>
      <w:divBdr>
        <w:top w:val="none" w:sz="0" w:space="0" w:color="auto"/>
        <w:left w:val="none" w:sz="0" w:space="0" w:color="auto"/>
        <w:bottom w:val="none" w:sz="0" w:space="0" w:color="auto"/>
        <w:right w:val="none" w:sz="0" w:space="0" w:color="auto"/>
      </w:divBdr>
    </w:div>
    <w:div w:id="140659997">
      <w:bodyDiv w:val="1"/>
      <w:marLeft w:val="0"/>
      <w:marRight w:val="0"/>
      <w:marTop w:val="0"/>
      <w:marBottom w:val="0"/>
      <w:divBdr>
        <w:top w:val="none" w:sz="0" w:space="0" w:color="auto"/>
        <w:left w:val="none" w:sz="0" w:space="0" w:color="auto"/>
        <w:bottom w:val="none" w:sz="0" w:space="0" w:color="auto"/>
        <w:right w:val="none" w:sz="0" w:space="0" w:color="auto"/>
      </w:divBdr>
    </w:div>
    <w:div w:id="155004005">
      <w:bodyDiv w:val="1"/>
      <w:marLeft w:val="0"/>
      <w:marRight w:val="0"/>
      <w:marTop w:val="0"/>
      <w:marBottom w:val="0"/>
      <w:divBdr>
        <w:top w:val="none" w:sz="0" w:space="0" w:color="auto"/>
        <w:left w:val="none" w:sz="0" w:space="0" w:color="auto"/>
        <w:bottom w:val="none" w:sz="0" w:space="0" w:color="auto"/>
        <w:right w:val="none" w:sz="0" w:space="0" w:color="auto"/>
      </w:divBdr>
    </w:div>
    <w:div w:id="163790448">
      <w:bodyDiv w:val="1"/>
      <w:marLeft w:val="0"/>
      <w:marRight w:val="0"/>
      <w:marTop w:val="0"/>
      <w:marBottom w:val="0"/>
      <w:divBdr>
        <w:top w:val="none" w:sz="0" w:space="0" w:color="auto"/>
        <w:left w:val="none" w:sz="0" w:space="0" w:color="auto"/>
        <w:bottom w:val="none" w:sz="0" w:space="0" w:color="auto"/>
        <w:right w:val="none" w:sz="0" w:space="0" w:color="auto"/>
      </w:divBdr>
    </w:div>
    <w:div w:id="169950578">
      <w:bodyDiv w:val="1"/>
      <w:marLeft w:val="0"/>
      <w:marRight w:val="0"/>
      <w:marTop w:val="0"/>
      <w:marBottom w:val="0"/>
      <w:divBdr>
        <w:top w:val="none" w:sz="0" w:space="0" w:color="auto"/>
        <w:left w:val="none" w:sz="0" w:space="0" w:color="auto"/>
        <w:bottom w:val="none" w:sz="0" w:space="0" w:color="auto"/>
        <w:right w:val="none" w:sz="0" w:space="0" w:color="auto"/>
      </w:divBdr>
    </w:div>
    <w:div w:id="186912285">
      <w:bodyDiv w:val="1"/>
      <w:marLeft w:val="0"/>
      <w:marRight w:val="0"/>
      <w:marTop w:val="0"/>
      <w:marBottom w:val="0"/>
      <w:divBdr>
        <w:top w:val="none" w:sz="0" w:space="0" w:color="auto"/>
        <w:left w:val="none" w:sz="0" w:space="0" w:color="auto"/>
        <w:bottom w:val="none" w:sz="0" w:space="0" w:color="auto"/>
        <w:right w:val="none" w:sz="0" w:space="0" w:color="auto"/>
      </w:divBdr>
    </w:div>
    <w:div w:id="187571609">
      <w:bodyDiv w:val="1"/>
      <w:marLeft w:val="0"/>
      <w:marRight w:val="0"/>
      <w:marTop w:val="0"/>
      <w:marBottom w:val="0"/>
      <w:divBdr>
        <w:top w:val="none" w:sz="0" w:space="0" w:color="auto"/>
        <w:left w:val="none" w:sz="0" w:space="0" w:color="auto"/>
        <w:bottom w:val="none" w:sz="0" w:space="0" w:color="auto"/>
        <w:right w:val="none" w:sz="0" w:space="0" w:color="auto"/>
      </w:divBdr>
    </w:div>
    <w:div w:id="188027328">
      <w:bodyDiv w:val="1"/>
      <w:marLeft w:val="0"/>
      <w:marRight w:val="0"/>
      <w:marTop w:val="0"/>
      <w:marBottom w:val="0"/>
      <w:divBdr>
        <w:top w:val="none" w:sz="0" w:space="0" w:color="auto"/>
        <w:left w:val="none" w:sz="0" w:space="0" w:color="auto"/>
        <w:bottom w:val="none" w:sz="0" w:space="0" w:color="auto"/>
        <w:right w:val="none" w:sz="0" w:space="0" w:color="auto"/>
      </w:divBdr>
    </w:div>
    <w:div w:id="189220372">
      <w:bodyDiv w:val="1"/>
      <w:marLeft w:val="0"/>
      <w:marRight w:val="0"/>
      <w:marTop w:val="0"/>
      <w:marBottom w:val="0"/>
      <w:divBdr>
        <w:top w:val="none" w:sz="0" w:space="0" w:color="auto"/>
        <w:left w:val="none" w:sz="0" w:space="0" w:color="auto"/>
        <w:bottom w:val="none" w:sz="0" w:space="0" w:color="auto"/>
        <w:right w:val="none" w:sz="0" w:space="0" w:color="auto"/>
      </w:divBdr>
    </w:div>
    <w:div w:id="190609879">
      <w:bodyDiv w:val="1"/>
      <w:marLeft w:val="0"/>
      <w:marRight w:val="0"/>
      <w:marTop w:val="0"/>
      <w:marBottom w:val="0"/>
      <w:divBdr>
        <w:top w:val="none" w:sz="0" w:space="0" w:color="auto"/>
        <w:left w:val="none" w:sz="0" w:space="0" w:color="auto"/>
        <w:bottom w:val="none" w:sz="0" w:space="0" w:color="auto"/>
        <w:right w:val="none" w:sz="0" w:space="0" w:color="auto"/>
      </w:divBdr>
    </w:div>
    <w:div w:id="192811512">
      <w:bodyDiv w:val="1"/>
      <w:marLeft w:val="0"/>
      <w:marRight w:val="0"/>
      <w:marTop w:val="0"/>
      <w:marBottom w:val="0"/>
      <w:divBdr>
        <w:top w:val="none" w:sz="0" w:space="0" w:color="auto"/>
        <w:left w:val="none" w:sz="0" w:space="0" w:color="auto"/>
        <w:bottom w:val="none" w:sz="0" w:space="0" w:color="auto"/>
        <w:right w:val="none" w:sz="0" w:space="0" w:color="auto"/>
      </w:divBdr>
    </w:div>
    <w:div w:id="210846264">
      <w:bodyDiv w:val="1"/>
      <w:marLeft w:val="0"/>
      <w:marRight w:val="0"/>
      <w:marTop w:val="0"/>
      <w:marBottom w:val="0"/>
      <w:divBdr>
        <w:top w:val="none" w:sz="0" w:space="0" w:color="auto"/>
        <w:left w:val="none" w:sz="0" w:space="0" w:color="auto"/>
        <w:bottom w:val="none" w:sz="0" w:space="0" w:color="auto"/>
        <w:right w:val="none" w:sz="0" w:space="0" w:color="auto"/>
      </w:divBdr>
    </w:div>
    <w:div w:id="229075403">
      <w:bodyDiv w:val="1"/>
      <w:marLeft w:val="0"/>
      <w:marRight w:val="0"/>
      <w:marTop w:val="0"/>
      <w:marBottom w:val="0"/>
      <w:divBdr>
        <w:top w:val="none" w:sz="0" w:space="0" w:color="auto"/>
        <w:left w:val="none" w:sz="0" w:space="0" w:color="auto"/>
        <w:bottom w:val="none" w:sz="0" w:space="0" w:color="auto"/>
        <w:right w:val="none" w:sz="0" w:space="0" w:color="auto"/>
      </w:divBdr>
    </w:div>
    <w:div w:id="231044580">
      <w:bodyDiv w:val="1"/>
      <w:marLeft w:val="0"/>
      <w:marRight w:val="0"/>
      <w:marTop w:val="0"/>
      <w:marBottom w:val="0"/>
      <w:divBdr>
        <w:top w:val="none" w:sz="0" w:space="0" w:color="auto"/>
        <w:left w:val="none" w:sz="0" w:space="0" w:color="auto"/>
        <w:bottom w:val="none" w:sz="0" w:space="0" w:color="auto"/>
        <w:right w:val="none" w:sz="0" w:space="0" w:color="auto"/>
      </w:divBdr>
    </w:div>
    <w:div w:id="243145151">
      <w:bodyDiv w:val="1"/>
      <w:marLeft w:val="0"/>
      <w:marRight w:val="0"/>
      <w:marTop w:val="0"/>
      <w:marBottom w:val="0"/>
      <w:divBdr>
        <w:top w:val="none" w:sz="0" w:space="0" w:color="auto"/>
        <w:left w:val="none" w:sz="0" w:space="0" w:color="auto"/>
        <w:bottom w:val="none" w:sz="0" w:space="0" w:color="auto"/>
        <w:right w:val="none" w:sz="0" w:space="0" w:color="auto"/>
      </w:divBdr>
    </w:div>
    <w:div w:id="243683951">
      <w:bodyDiv w:val="1"/>
      <w:marLeft w:val="0"/>
      <w:marRight w:val="0"/>
      <w:marTop w:val="0"/>
      <w:marBottom w:val="0"/>
      <w:divBdr>
        <w:top w:val="none" w:sz="0" w:space="0" w:color="auto"/>
        <w:left w:val="none" w:sz="0" w:space="0" w:color="auto"/>
        <w:bottom w:val="none" w:sz="0" w:space="0" w:color="auto"/>
        <w:right w:val="none" w:sz="0" w:space="0" w:color="auto"/>
      </w:divBdr>
    </w:div>
    <w:div w:id="245961968">
      <w:bodyDiv w:val="1"/>
      <w:marLeft w:val="0"/>
      <w:marRight w:val="0"/>
      <w:marTop w:val="0"/>
      <w:marBottom w:val="0"/>
      <w:divBdr>
        <w:top w:val="none" w:sz="0" w:space="0" w:color="auto"/>
        <w:left w:val="none" w:sz="0" w:space="0" w:color="auto"/>
        <w:bottom w:val="none" w:sz="0" w:space="0" w:color="auto"/>
        <w:right w:val="none" w:sz="0" w:space="0" w:color="auto"/>
      </w:divBdr>
    </w:div>
    <w:div w:id="247008394">
      <w:bodyDiv w:val="1"/>
      <w:marLeft w:val="0"/>
      <w:marRight w:val="0"/>
      <w:marTop w:val="0"/>
      <w:marBottom w:val="0"/>
      <w:divBdr>
        <w:top w:val="none" w:sz="0" w:space="0" w:color="auto"/>
        <w:left w:val="none" w:sz="0" w:space="0" w:color="auto"/>
        <w:bottom w:val="none" w:sz="0" w:space="0" w:color="auto"/>
        <w:right w:val="none" w:sz="0" w:space="0" w:color="auto"/>
      </w:divBdr>
    </w:div>
    <w:div w:id="248317447">
      <w:bodyDiv w:val="1"/>
      <w:marLeft w:val="0"/>
      <w:marRight w:val="0"/>
      <w:marTop w:val="0"/>
      <w:marBottom w:val="0"/>
      <w:divBdr>
        <w:top w:val="none" w:sz="0" w:space="0" w:color="auto"/>
        <w:left w:val="none" w:sz="0" w:space="0" w:color="auto"/>
        <w:bottom w:val="none" w:sz="0" w:space="0" w:color="auto"/>
        <w:right w:val="none" w:sz="0" w:space="0" w:color="auto"/>
      </w:divBdr>
    </w:div>
    <w:div w:id="250699656">
      <w:bodyDiv w:val="1"/>
      <w:marLeft w:val="0"/>
      <w:marRight w:val="0"/>
      <w:marTop w:val="0"/>
      <w:marBottom w:val="0"/>
      <w:divBdr>
        <w:top w:val="none" w:sz="0" w:space="0" w:color="auto"/>
        <w:left w:val="none" w:sz="0" w:space="0" w:color="auto"/>
        <w:bottom w:val="none" w:sz="0" w:space="0" w:color="auto"/>
        <w:right w:val="none" w:sz="0" w:space="0" w:color="auto"/>
      </w:divBdr>
    </w:div>
    <w:div w:id="252470415">
      <w:bodyDiv w:val="1"/>
      <w:marLeft w:val="0"/>
      <w:marRight w:val="0"/>
      <w:marTop w:val="0"/>
      <w:marBottom w:val="0"/>
      <w:divBdr>
        <w:top w:val="none" w:sz="0" w:space="0" w:color="auto"/>
        <w:left w:val="none" w:sz="0" w:space="0" w:color="auto"/>
        <w:bottom w:val="none" w:sz="0" w:space="0" w:color="auto"/>
        <w:right w:val="none" w:sz="0" w:space="0" w:color="auto"/>
      </w:divBdr>
    </w:div>
    <w:div w:id="254561290">
      <w:bodyDiv w:val="1"/>
      <w:marLeft w:val="0"/>
      <w:marRight w:val="0"/>
      <w:marTop w:val="0"/>
      <w:marBottom w:val="0"/>
      <w:divBdr>
        <w:top w:val="none" w:sz="0" w:space="0" w:color="auto"/>
        <w:left w:val="none" w:sz="0" w:space="0" w:color="auto"/>
        <w:bottom w:val="none" w:sz="0" w:space="0" w:color="auto"/>
        <w:right w:val="none" w:sz="0" w:space="0" w:color="auto"/>
      </w:divBdr>
    </w:div>
    <w:div w:id="283847683">
      <w:bodyDiv w:val="1"/>
      <w:marLeft w:val="0"/>
      <w:marRight w:val="0"/>
      <w:marTop w:val="0"/>
      <w:marBottom w:val="0"/>
      <w:divBdr>
        <w:top w:val="none" w:sz="0" w:space="0" w:color="auto"/>
        <w:left w:val="none" w:sz="0" w:space="0" w:color="auto"/>
        <w:bottom w:val="none" w:sz="0" w:space="0" w:color="auto"/>
        <w:right w:val="none" w:sz="0" w:space="0" w:color="auto"/>
      </w:divBdr>
    </w:div>
    <w:div w:id="298464911">
      <w:bodyDiv w:val="1"/>
      <w:marLeft w:val="0"/>
      <w:marRight w:val="0"/>
      <w:marTop w:val="0"/>
      <w:marBottom w:val="0"/>
      <w:divBdr>
        <w:top w:val="none" w:sz="0" w:space="0" w:color="auto"/>
        <w:left w:val="none" w:sz="0" w:space="0" w:color="auto"/>
        <w:bottom w:val="none" w:sz="0" w:space="0" w:color="auto"/>
        <w:right w:val="none" w:sz="0" w:space="0" w:color="auto"/>
      </w:divBdr>
    </w:div>
    <w:div w:id="307129912">
      <w:bodyDiv w:val="1"/>
      <w:marLeft w:val="0"/>
      <w:marRight w:val="0"/>
      <w:marTop w:val="0"/>
      <w:marBottom w:val="0"/>
      <w:divBdr>
        <w:top w:val="none" w:sz="0" w:space="0" w:color="auto"/>
        <w:left w:val="none" w:sz="0" w:space="0" w:color="auto"/>
        <w:bottom w:val="none" w:sz="0" w:space="0" w:color="auto"/>
        <w:right w:val="none" w:sz="0" w:space="0" w:color="auto"/>
      </w:divBdr>
    </w:div>
    <w:div w:id="314800589">
      <w:bodyDiv w:val="1"/>
      <w:marLeft w:val="0"/>
      <w:marRight w:val="0"/>
      <w:marTop w:val="0"/>
      <w:marBottom w:val="0"/>
      <w:divBdr>
        <w:top w:val="none" w:sz="0" w:space="0" w:color="auto"/>
        <w:left w:val="none" w:sz="0" w:space="0" w:color="auto"/>
        <w:bottom w:val="none" w:sz="0" w:space="0" w:color="auto"/>
        <w:right w:val="none" w:sz="0" w:space="0" w:color="auto"/>
      </w:divBdr>
    </w:div>
    <w:div w:id="319121318">
      <w:bodyDiv w:val="1"/>
      <w:marLeft w:val="0"/>
      <w:marRight w:val="0"/>
      <w:marTop w:val="0"/>
      <w:marBottom w:val="0"/>
      <w:divBdr>
        <w:top w:val="none" w:sz="0" w:space="0" w:color="auto"/>
        <w:left w:val="none" w:sz="0" w:space="0" w:color="auto"/>
        <w:bottom w:val="none" w:sz="0" w:space="0" w:color="auto"/>
        <w:right w:val="none" w:sz="0" w:space="0" w:color="auto"/>
      </w:divBdr>
    </w:div>
    <w:div w:id="333267758">
      <w:bodyDiv w:val="1"/>
      <w:marLeft w:val="0"/>
      <w:marRight w:val="0"/>
      <w:marTop w:val="0"/>
      <w:marBottom w:val="0"/>
      <w:divBdr>
        <w:top w:val="none" w:sz="0" w:space="0" w:color="auto"/>
        <w:left w:val="none" w:sz="0" w:space="0" w:color="auto"/>
        <w:bottom w:val="none" w:sz="0" w:space="0" w:color="auto"/>
        <w:right w:val="none" w:sz="0" w:space="0" w:color="auto"/>
      </w:divBdr>
    </w:div>
    <w:div w:id="338311508">
      <w:bodyDiv w:val="1"/>
      <w:marLeft w:val="0"/>
      <w:marRight w:val="0"/>
      <w:marTop w:val="0"/>
      <w:marBottom w:val="0"/>
      <w:divBdr>
        <w:top w:val="none" w:sz="0" w:space="0" w:color="auto"/>
        <w:left w:val="none" w:sz="0" w:space="0" w:color="auto"/>
        <w:bottom w:val="none" w:sz="0" w:space="0" w:color="auto"/>
        <w:right w:val="none" w:sz="0" w:space="0" w:color="auto"/>
      </w:divBdr>
    </w:div>
    <w:div w:id="339506511">
      <w:bodyDiv w:val="1"/>
      <w:marLeft w:val="0"/>
      <w:marRight w:val="0"/>
      <w:marTop w:val="0"/>
      <w:marBottom w:val="0"/>
      <w:divBdr>
        <w:top w:val="none" w:sz="0" w:space="0" w:color="auto"/>
        <w:left w:val="none" w:sz="0" w:space="0" w:color="auto"/>
        <w:bottom w:val="none" w:sz="0" w:space="0" w:color="auto"/>
        <w:right w:val="none" w:sz="0" w:space="0" w:color="auto"/>
      </w:divBdr>
    </w:div>
    <w:div w:id="350490817">
      <w:bodyDiv w:val="1"/>
      <w:marLeft w:val="0"/>
      <w:marRight w:val="0"/>
      <w:marTop w:val="0"/>
      <w:marBottom w:val="0"/>
      <w:divBdr>
        <w:top w:val="none" w:sz="0" w:space="0" w:color="auto"/>
        <w:left w:val="none" w:sz="0" w:space="0" w:color="auto"/>
        <w:bottom w:val="none" w:sz="0" w:space="0" w:color="auto"/>
        <w:right w:val="none" w:sz="0" w:space="0" w:color="auto"/>
      </w:divBdr>
    </w:div>
    <w:div w:id="353042505">
      <w:bodyDiv w:val="1"/>
      <w:marLeft w:val="0"/>
      <w:marRight w:val="0"/>
      <w:marTop w:val="0"/>
      <w:marBottom w:val="0"/>
      <w:divBdr>
        <w:top w:val="none" w:sz="0" w:space="0" w:color="auto"/>
        <w:left w:val="none" w:sz="0" w:space="0" w:color="auto"/>
        <w:bottom w:val="none" w:sz="0" w:space="0" w:color="auto"/>
        <w:right w:val="none" w:sz="0" w:space="0" w:color="auto"/>
      </w:divBdr>
    </w:div>
    <w:div w:id="364603241">
      <w:bodyDiv w:val="1"/>
      <w:marLeft w:val="0"/>
      <w:marRight w:val="0"/>
      <w:marTop w:val="0"/>
      <w:marBottom w:val="0"/>
      <w:divBdr>
        <w:top w:val="none" w:sz="0" w:space="0" w:color="auto"/>
        <w:left w:val="none" w:sz="0" w:space="0" w:color="auto"/>
        <w:bottom w:val="none" w:sz="0" w:space="0" w:color="auto"/>
        <w:right w:val="none" w:sz="0" w:space="0" w:color="auto"/>
      </w:divBdr>
    </w:div>
    <w:div w:id="392969300">
      <w:bodyDiv w:val="1"/>
      <w:marLeft w:val="0"/>
      <w:marRight w:val="0"/>
      <w:marTop w:val="0"/>
      <w:marBottom w:val="0"/>
      <w:divBdr>
        <w:top w:val="none" w:sz="0" w:space="0" w:color="auto"/>
        <w:left w:val="none" w:sz="0" w:space="0" w:color="auto"/>
        <w:bottom w:val="none" w:sz="0" w:space="0" w:color="auto"/>
        <w:right w:val="none" w:sz="0" w:space="0" w:color="auto"/>
      </w:divBdr>
    </w:div>
    <w:div w:id="397943728">
      <w:bodyDiv w:val="1"/>
      <w:marLeft w:val="0"/>
      <w:marRight w:val="0"/>
      <w:marTop w:val="0"/>
      <w:marBottom w:val="0"/>
      <w:divBdr>
        <w:top w:val="none" w:sz="0" w:space="0" w:color="auto"/>
        <w:left w:val="none" w:sz="0" w:space="0" w:color="auto"/>
        <w:bottom w:val="none" w:sz="0" w:space="0" w:color="auto"/>
        <w:right w:val="none" w:sz="0" w:space="0" w:color="auto"/>
      </w:divBdr>
    </w:div>
    <w:div w:id="404185521">
      <w:bodyDiv w:val="1"/>
      <w:marLeft w:val="0"/>
      <w:marRight w:val="0"/>
      <w:marTop w:val="0"/>
      <w:marBottom w:val="0"/>
      <w:divBdr>
        <w:top w:val="none" w:sz="0" w:space="0" w:color="auto"/>
        <w:left w:val="none" w:sz="0" w:space="0" w:color="auto"/>
        <w:bottom w:val="none" w:sz="0" w:space="0" w:color="auto"/>
        <w:right w:val="none" w:sz="0" w:space="0" w:color="auto"/>
      </w:divBdr>
    </w:div>
    <w:div w:id="405690563">
      <w:bodyDiv w:val="1"/>
      <w:marLeft w:val="0"/>
      <w:marRight w:val="0"/>
      <w:marTop w:val="0"/>
      <w:marBottom w:val="0"/>
      <w:divBdr>
        <w:top w:val="none" w:sz="0" w:space="0" w:color="auto"/>
        <w:left w:val="none" w:sz="0" w:space="0" w:color="auto"/>
        <w:bottom w:val="none" w:sz="0" w:space="0" w:color="auto"/>
        <w:right w:val="none" w:sz="0" w:space="0" w:color="auto"/>
      </w:divBdr>
    </w:div>
    <w:div w:id="416752780">
      <w:bodyDiv w:val="1"/>
      <w:marLeft w:val="0"/>
      <w:marRight w:val="0"/>
      <w:marTop w:val="0"/>
      <w:marBottom w:val="0"/>
      <w:divBdr>
        <w:top w:val="none" w:sz="0" w:space="0" w:color="auto"/>
        <w:left w:val="none" w:sz="0" w:space="0" w:color="auto"/>
        <w:bottom w:val="none" w:sz="0" w:space="0" w:color="auto"/>
        <w:right w:val="none" w:sz="0" w:space="0" w:color="auto"/>
      </w:divBdr>
    </w:div>
    <w:div w:id="430591548">
      <w:bodyDiv w:val="1"/>
      <w:marLeft w:val="0"/>
      <w:marRight w:val="0"/>
      <w:marTop w:val="0"/>
      <w:marBottom w:val="0"/>
      <w:divBdr>
        <w:top w:val="none" w:sz="0" w:space="0" w:color="auto"/>
        <w:left w:val="none" w:sz="0" w:space="0" w:color="auto"/>
        <w:bottom w:val="none" w:sz="0" w:space="0" w:color="auto"/>
        <w:right w:val="none" w:sz="0" w:space="0" w:color="auto"/>
      </w:divBdr>
    </w:div>
    <w:div w:id="434986543">
      <w:bodyDiv w:val="1"/>
      <w:marLeft w:val="0"/>
      <w:marRight w:val="0"/>
      <w:marTop w:val="0"/>
      <w:marBottom w:val="0"/>
      <w:divBdr>
        <w:top w:val="none" w:sz="0" w:space="0" w:color="auto"/>
        <w:left w:val="none" w:sz="0" w:space="0" w:color="auto"/>
        <w:bottom w:val="none" w:sz="0" w:space="0" w:color="auto"/>
        <w:right w:val="none" w:sz="0" w:space="0" w:color="auto"/>
      </w:divBdr>
    </w:div>
    <w:div w:id="444886430">
      <w:bodyDiv w:val="1"/>
      <w:marLeft w:val="0"/>
      <w:marRight w:val="0"/>
      <w:marTop w:val="0"/>
      <w:marBottom w:val="0"/>
      <w:divBdr>
        <w:top w:val="none" w:sz="0" w:space="0" w:color="auto"/>
        <w:left w:val="none" w:sz="0" w:space="0" w:color="auto"/>
        <w:bottom w:val="none" w:sz="0" w:space="0" w:color="auto"/>
        <w:right w:val="none" w:sz="0" w:space="0" w:color="auto"/>
      </w:divBdr>
    </w:div>
    <w:div w:id="447816542">
      <w:bodyDiv w:val="1"/>
      <w:marLeft w:val="0"/>
      <w:marRight w:val="0"/>
      <w:marTop w:val="0"/>
      <w:marBottom w:val="0"/>
      <w:divBdr>
        <w:top w:val="none" w:sz="0" w:space="0" w:color="auto"/>
        <w:left w:val="none" w:sz="0" w:space="0" w:color="auto"/>
        <w:bottom w:val="none" w:sz="0" w:space="0" w:color="auto"/>
        <w:right w:val="none" w:sz="0" w:space="0" w:color="auto"/>
      </w:divBdr>
    </w:div>
    <w:div w:id="453447262">
      <w:bodyDiv w:val="1"/>
      <w:marLeft w:val="0"/>
      <w:marRight w:val="0"/>
      <w:marTop w:val="0"/>
      <w:marBottom w:val="0"/>
      <w:divBdr>
        <w:top w:val="none" w:sz="0" w:space="0" w:color="auto"/>
        <w:left w:val="none" w:sz="0" w:space="0" w:color="auto"/>
        <w:bottom w:val="none" w:sz="0" w:space="0" w:color="auto"/>
        <w:right w:val="none" w:sz="0" w:space="0" w:color="auto"/>
      </w:divBdr>
    </w:div>
    <w:div w:id="461581714">
      <w:bodyDiv w:val="1"/>
      <w:marLeft w:val="0"/>
      <w:marRight w:val="0"/>
      <w:marTop w:val="0"/>
      <w:marBottom w:val="0"/>
      <w:divBdr>
        <w:top w:val="none" w:sz="0" w:space="0" w:color="auto"/>
        <w:left w:val="none" w:sz="0" w:space="0" w:color="auto"/>
        <w:bottom w:val="none" w:sz="0" w:space="0" w:color="auto"/>
        <w:right w:val="none" w:sz="0" w:space="0" w:color="auto"/>
      </w:divBdr>
    </w:div>
    <w:div w:id="463499756">
      <w:bodyDiv w:val="1"/>
      <w:marLeft w:val="0"/>
      <w:marRight w:val="0"/>
      <w:marTop w:val="0"/>
      <w:marBottom w:val="0"/>
      <w:divBdr>
        <w:top w:val="none" w:sz="0" w:space="0" w:color="auto"/>
        <w:left w:val="none" w:sz="0" w:space="0" w:color="auto"/>
        <w:bottom w:val="none" w:sz="0" w:space="0" w:color="auto"/>
        <w:right w:val="none" w:sz="0" w:space="0" w:color="auto"/>
      </w:divBdr>
    </w:div>
    <w:div w:id="467209375">
      <w:bodyDiv w:val="1"/>
      <w:marLeft w:val="0"/>
      <w:marRight w:val="0"/>
      <w:marTop w:val="0"/>
      <w:marBottom w:val="0"/>
      <w:divBdr>
        <w:top w:val="none" w:sz="0" w:space="0" w:color="auto"/>
        <w:left w:val="none" w:sz="0" w:space="0" w:color="auto"/>
        <w:bottom w:val="none" w:sz="0" w:space="0" w:color="auto"/>
        <w:right w:val="none" w:sz="0" w:space="0" w:color="auto"/>
      </w:divBdr>
    </w:div>
    <w:div w:id="471410234">
      <w:bodyDiv w:val="1"/>
      <w:marLeft w:val="0"/>
      <w:marRight w:val="0"/>
      <w:marTop w:val="0"/>
      <w:marBottom w:val="0"/>
      <w:divBdr>
        <w:top w:val="none" w:sz="0" w:space="0" w:color="auto"/>
        <w:left w:val="none" w:sz="0" w:space="0" w:color="auto"/>
        <w:bottom w:val="none" w:sz="0" w:space="0" w:color="auto"/>
        <w:right w:val="none" w:sz="0" w:space="0" w:color="auto"/>
      </w:divBdr>
    </w:div>
    <w:div w:id="472675472">
      <w:bodyDiv w:val="1"/>
      <w:marLeft w:val="0"/>
      <w:marRight w:val="0"/>
      <w:marTop w:val="0"/>
      <w:marBottom w:val="0"/>
      <w:divBdr>
        <w:top w:val="none" w:sz="0" w:space="0" w:color="auto"/>
        <w:left w:val="none" w:sz="0" w:space="0" w:color="auto"/>
        <w:bottom w:val="none" w:sz="0" w:space="0" w:color="auto"/>
        <w:right w:val="none" w:sz="0" w:space="0" w:color="auto"/>
      </w:divBdr>
    </w:div>
    <w:div w:id="483472720">
      <w:bodyDiv w:val="1"/>
      <w:marLeft w:val="0"/>
      <w:marRight w:val="0"/>
      <w:marTop w:val="0"/>
      <w:marBottom w:val="0"/>
      <w:divBdr>
        <w:top w:val="none" w:sz="0" w:space="0" w:color="auto"/>
        <w:left w:val="none" w:sz="0" w:space="0" w:color="auto"/>
        <w:bottom w:val="none" w:sz="0" w:space="0" w:color="auto"/>
        <w:right w:val="none" w:sz="0" w:space="0" w:color="auto"/>
      </w:divBdr>
    </w:div>
    <w:div w:id="486364004">
      <w:bodyDiv w:val="1"/>
      <w:marLeft w:val="0"/>
      <w:marRight w:val="0"/>
      <w:marTop w:val="0"/>
      <w:marBottom w:val="0"/>
      <w:divBdr>
        <w:top w:val="none" w:sz="0" w:space="0" w:color="auto"/>
        <w:left w:val="none" w:sz="0" w:space="0" w:color="auto"/>
        <w:bottom w:val="none" w:sz="0" w:space="0" w:color="auto"/>
        <w:right w:val="none" w:sz="0" w:space="0" w:color="auto"/>
      </w:divBdr>
    </w:div>
    <w:div w:id="491986386">
      <w:bodyDiv w:val="1"/>
      <w:marLeft w:val="0"/>
      <w:marRight w:val="0"/>
      <w:marTop w:val="0"/>
      <w:marBottom w:val="0"/>
      <w:divBdr>
        <w:top w:val="none" w:sz="0" w:space="0" w:color="auto"/>
        <w:left w:val="none" w:sz="0" w:space="0" w:color="auto"/>
        <w:bottom w:val="none" w:sz="0" w:space="0" w:color="auto"/>
        <w:right w:val="none" w:sz="0" w:space="0" w:color="auto"/>
      </w:divBdr>
    </w:div>
    <w:div w:id="535705246">
      <w:bodyDiv w:val="1"/>
      <w:marLeft w:val="0"/>
      <w:marRight w:val="0"/>
      <w:marTop w:val="0"/>
      <w:marBottom w:val="0"/>
      <w:divBdr>
        <w:top w:val="none" w:sz="0" w:space="0" w:color="auto"/>
        <w:left w:val="none" w:sz="0" w:space="0" w:color="auto"/>
        <w:bottom w:val="none" w:sz="0" w:space="0" w:color="auto"/>
        <w:right w:val="none" w:sz="0" w:space="0" w:color="auto"/>
      </w:divBdr>
    </w:div>
    <w:div w:id="541791304">
      <w:bodyDiv w:val="1"/>
      <w:marLeft w:val="0"/>
      <w:marRight w:val="0"/>
      <w:marTop w:val="0"/>
      <w:marBottom w:val="0"/>
      <w:divBdr>
        <w:top w:val="none" w:sz="0" w:space="0" w:color="auto"/>
        <w:left w:val="none" w:sz="0" w:space="0" w:color="auto"/>
        <w:bottom w:val="none" w:sz="0" w:space="0" w:color="auto"/>
        <w:right w:val="none" w:sz="0" w:space="0" w:color="auto"/>
      </w:divBdr>
    </w:div>
    <w:div w:id="544299043">
      <w:bodyDiv w:val="1"/>
      <w:marLeft w:val="0"/>
      <w:marRight w:val="0"/>
      <w:marTop w:val="0"/>
      <w:marBottom w:val="0"/>
      <w:divBdr>
        <w:top w:val="none" w:sz="0" w:space="0" w:color="auto"/>
        <w:left w:val="none" w:sz="0" w:space="0" w:color="auto"/>
        <w:bottom w:val="none" w:sz="0" w:space="0" w:color="auto"/>
        <w:right w:val="none" w:sz="0" w:space="0" w:color="auto"/>
      </w:divBdr>
    </w:div>
    <w:div w:id="547182782">
      <w:bodyDiv w:val="1"/>
      <w:marLeft w:val="0"/>
      <w:marRight w:val="0"/>
      <w:marTop w:val="0"/>
      <w:marBottom w:val="0"/>
      <w:divBdr>
        <w:top w:val="none" w:sz="0" w:space="0" w:color="auto"/>
        <w:left w:val="none" w:sz="0" w:space="0" w:color="auto"/>
        <w:bottom w:val="none" w:sz="0" w:space="0" w:color="auto"/>
        <w:right w:val="none" w:sz="0" w:space="0" w:color="auto"/>
      </w:divBdr>
    </w:div>
    <w:div w:id="575894638">
      <w:bodyDiv w:val="1"/>
      <w:marLeft w:val="0"/>
      <w:marRight w:val="0"/>
      <w:marTop w:val="0"/>
      <w:marBottom w:val="0"/>
      <w:divBdr>
        <w:top w:val="none" w:sz="0" w:space="0" w:color="auto"/>
        <w:left w:val="none" w:sz="0" w:space="0" w:color="auto"/>
        <w:bottom w:val="none" w:sz="0" w:space="0" w:color="auto"/>
        <w:right w:val="none" w:sz="0" w:space="0" w:color="auto"/>
      </w:divBdr>
    </w:div>
    <w:div w:id="597641211">
      <w:bodyDiv w:val="1"/>
      <w:marLeft w:val="0"/>
      <w:marRight w:val="0"/>
      <w:marTop w:val="0"/>
      <w:marBottom w:val="0"/>
      <w:divBdr>
        <w:top w:val="none" w:sz="0" w:space="0" w:color="auto"/>
        <w:left w:val="none" w:sz="0" w:space="0" w:color="auto"/>
        <w:bottom w:val="none" w:sz="0" w:space="0" w:color="auto"/>
        <w:right w:val="none" w:sz="0" w:space="0" w:color="auto"/>
      </w:divBdr>
    </w:div>
    <w:div w:id="600379649">
      <w:bodyDiv w:val="1"/>
      <w:marLeft w:val="0"/>
      <w:marRight w:val="0"/>
      <w:marTop w:val="0"/>
      <w:marBottom w:val="0"/>
      <w:divBdr>
        <w:top w:val="none" w:sz="0" w:space="0" w:color="auto"/>
        <w:left w:val="none" w:sz="0" w:space="0" w:color="auto"/>
        <w:bottom w:val="none" w:sz="0" w:space="0" w:color="auto"/>
        <w:right w:val="none" w:sz="0" w:space="0" w:color="auto"/>
      </w:divBdr>
    </w:div>
    <w:div w:id="607280748">
      <w:bodyDiv w:val="1"/>
      <w:marLeft w:val="0"/>
      <w:marRight w:val="0"/>
      <w:marTop w:val="0"/>
      <w:marBottom w:val="0"/>
      <w:divBdr>
        <w:top w:val="none" w:sz="0" w:space="0" w:color="auto"/>
        <w:left w:val="none" w:sz="0" w:space="0" w:color="auto"/>
        <w:bottom w:val="none" w:sz="0" w:space="0" w:color="auto"/>
        <w:right w:val="none" w:sz="0" w:space="0" w:color="auto"/>
      </w:divBdr>
    </w:div>
    <w:div w:id="608895954">
      <w:bodyDiv w:val="1"/>
      <w:marLeft w:val="0"/>
      <w:marRight w:val="0"/>
      <w:marTop w:val="0"/>
      <w:marBottom w:val="0"/>
      <w:divBdr>
        <w:top w:val="none" w:sz="0" w:space="0" w:color="auto"/>
        <w:left w:val="none" w:sz="0" w:space="0" w:color="auto"/>
        <w:bottom w:val="none" w:sz="0" w:space="0" w:color="auto"/>
        <w:right w:val="none" w:sz="0" w:space="0" w:color="auto"/>
      </w:divBdr>
    </w:div>
    <w:div w:id="615991629">
      <w:bodyDiv w:val="1"/>
      <w:marLeft w:val="0"/>
      <w:marRight w:val="0"/>
      <w:marTop w:val="0"/>
      <w:marBottom w:val="0"/>
      <w:divBdr>
        <w:top w:val="none" w:sz="0" w:space="0" w:color="auto"/>
        <w:left w:val="none" w:sz="0" w:space="0" w:color="auto"/>
        <w:bottom w:val="none" w:sz="0" w:space="0" w:color="auto"/>
        <w:right w:val="none" w:sz="0" w:space="0" w:color="auto"/>
      </w:divBdr>
    </w:div>
    <w:div w:id="638805893">
      <w:bodyDiv w:val="1"/>
      <w:marLeft w:val="0"/>
      <w:marRight w:val="0"/>
      <w:marTop w:val="0"/>
      <w:marBottom w:val="0"/>
      <w:divBdr>
        <w:top w:val="none" w:sz="0" w:space="0" w:color="auto"/>
        <w:left w:val="none" w:sz="0" w:space="0" w:color="auto"/>
        <w:bottom w:val="none" w:sz="0" w:space="0" w:color="auto"/>
        <w:right w:val="none" w:sz="0" w:space="0" w:color="auto"/>
      </w:divBdr>
    </w:div>
    <w:div w:id="679163840">
      <w:bodyDiv w:val="1"/>
      <w:marLeft w:val="0"/>
      <w:marRight w:val="0"/>
      <w:marTop w:val="0"/>
      <w:marBottom w:val="0"/>
      <w:divBdr>
        <w:top w:val="none" w:sz="0" w:space="0" w:color="auto"/>
        <w:left w:val="none" w:sz="0" w:space="0" w:color="auto"/>
        <w:bottom w:val="none" w:sz="0" w:space="0" w:color="auto"/>
        <w:right w:val="none" w:sz="0" w:space="0" w:color="auto"/>
      </w:divBdr>
    </w:div>
    <w:div w:id="681855955">
      <w:bodyDiv w:val="1"/>
      <w:marLeft w:val="0"/>
      <w:marRight w:val="0"/>
      <w:marTop w:val="0"/>
      <w:marBottom w:val="0"/>
      <w:divBdr>
        <w:top w:val="none" w:sz="0" w:space="0" w:color="auto"/>
        <w:left w:val="none" w:sz="0" w:space="0" w:color="auto"/>
        <w:bottom w:val="none" w:sz="0" w:space="0" w:color="auto"/>
        <w:right w:val="none" w:sz="0" w:space="0" w:color="auto"/>
      </w:divBdr>
    </w:div>
    <w:div w:id="687753455">
      <w:bodyDiv w:val="1"/>
      <w:marLeft w:val="0"/>
      <w:marRight w:val="0"/>
      <w:marTop w:val="0"/>
      <w:marBottom w:val="0"/>
      <w:divBdr>
        <w:top w:val="none" w:sz="0" w:space="0" w:color="auto"/>
        <w:left w:val="none" w:sz="0" w:space="0" w:color="auto"/>
        <w:bottom w:val="none" w:sz="0" w:space="0" w:color="auto"/>
        <w:right w:val="none" w:sz="0" w:space="0" w:color="auto"/>
      </w:divBdr>
    </w:div>
    <w:div w:id="689525907">
      <w:bodyDiv w:val="1"/>
      <w:marLeft w:val="0"/>
      <w:marRight w:val="0"/>
      <w:marTop w:val="0"/>
      <w:marBottom w:val="0"/>
      <w:divBdr>
        <w:top w:val="none" w:sz="0" w:space="0" w:color="auto"/>
        <w:left w:val="none" w:sz="0" w:space="0" w:color="auto"/>
        <w:bottom w:val="none" w:sz="0" w:space="0" w:color="auto"/>
        <w:right w:val="none" w:sz="0" w:space="0" w:color="auto"/>
      </w:divBdr>
    </w:div>
    <w:div w:id="692070947">
      <w:bodyDiv w:val="1"/>
      <w:marLeft w:val="0"/>
      <w:marRight w:val="0"/>
      <w:marTop w:val="0"/>
      <w:marBottom w:val="0"/>
      <w:divBdr>
        <w:top w:val="none" w:sz="0" w:space="0" w:color="auto"/>
        <w:left w:val="none" w:sz="0" w:space="0" w:color="auto"/>
        <w:bottom w:val="none" w:sz="0" w:space="0" w:color="auto"/>
        <w:right w:val="none" w:sz="0" w:space="0" w:color="auto"/>
      </w:divBdr>
    </w:div>
    <w:div w:id="694423769">
      <w:bodyDiv w:val="1"/>
      <w:marLeft w:val="0"/>
      <w:marRight w:val="0"/>
      <w:marTop w:val="0"/>
      <w:marBottom w:val="0"/>
      <w:divBdr>
        <w:top w:val="none" w:sz="0" w:space="0" w:color="auto"/>
        <w:left w:val="none" w:sz="0" w:space="0" w:color="auto"/>
        <w:bottom w:val="none" w:sz="0" w:space="0" w:color="auto"/>
        <w:right w:val="none" w:sz="0" w:space="0" w:color="auto"/>
      </w:divBdr>
    </w:div>
    <w:div w:id="701171111">
      <w:bodyDiv w:val="1"/>
      <w:marLeft w:val="0"/>
      <w:marRight w:val="0"/>
      <w:marTop w:val="0"/>
      <w:marBottom w:val="0"/>
      <w:divBdr>
        <w:top w:val="none" w:sz="0" w:space="0" w:color="auto"/>
        <w:left w:val="none" w:sz="0" w:space="0" w:color="auto"/>
        <w:bottom w:val="none" w:sz="0" w:space="0" w:color="auto"/>
        <w:right w:val="none" w:sz="0" w:space="0" w:color="auto"/>
      </w:divBdr>
    </w:div>
    <w:div w:id="709500767">
      <w:bodyDiv w:val="1"/>
      <w:marLeft w:val="0"/>
      <w:marRight w:val="0"/>
      <w:marTop w:val="0"/>
      <w:marBottom w:val="0"/>
      <w:divBdr>
        <w:top w:val="none" w:sz="0" w:space="0" w:color="auto"/>
        <w:left w:val="none" w:sz="0" w:space="0" w:color="auto"/>
        <w:bottom w:val="none" w:sz="0" w:space="0" w:color="auto"/>
        <w:right w:val="none" w:sz="0" w:space="0" w:color="auto"/>
      </w:divBdr>
    </w:div>
    <w:div w:id="734857702">
      <w:bodyDiv w:val="1"/>
      <w:marLeft w:val="0"/>
      <w:marRight w:val="0"/>
      <w:marTop w:val="0"/>
      <w:marBottom w:val="0"/>
      <w:divBdr>
        <w:top w:val="none" w:sz="0" w:space="0" w:color="auto"/>
        <w:left w:val="none" w:sz="0" w:space="0" w:color="auto"/>
        <w:bottom w:val="none" w:sz="0" w:space="0" w:color="auto"/>
        <w:right w:val="none" w:sz="0" w:space="0" w:color="auto"/>
      </w:divBdr>
    </w:div>
    <w:div w:id="735010276">
      <w:bodyDiv w:val="1"/>
      <w:marLeft w:val="0"/>
      <w:marRight w:val="0"/>
      <w:marTop w:val="0"/>
      <w:marBottom w:val="0"/>
      <w:divBdr>
        <w:top w:val="none" w:sz="0" w:space="0" w:color="auto"/>
        <w:left w:val="none" w:sz="0" w:space="0" w:color="auto"/>
        <w:bottom w:val="none" w:sz="0" w:space="0" w:color="auto"/>
        <w:right w:val="none" w:sz="0" w:space="0" w:color="auto"/>
      </w:divBdr>
    </w:div>
    <w:div w:id="740561109">
      <w:bodyDiv w:val="1"/>
      <w:marLeft w:val="0"/>
      <w:marRight w:val="0"/>
      <w:marTop w:val="0"/>
      <w:marBottom w:val="0"/>
      <w:divBdr>
        <w:top w:val="none" w:sz="0" w:space="0" w:color="auto"/>
        <w:left w:val="none" w:sz="0" w:space="0" w:color="auto"/>
        <w:bottom w:val="none" w:sz="0" w:space="0" w:color="auto"/>
        <w:right w:val="none" w:sz="0" w:space="0" w:color="auto"/>
      </w:divBdr>
    </w:div>
    <w:div w:id="742916580">
      <w:bodyDiv w:val="1"/>
      <w:marLeft w:val="0"/>
      <w:marRight w:val="0"/>
      <w:marTop w:val="0"/>
      <w:marBottom w:val="0"/>
      <w:divBdr>
        <w:top w:val="none" w:sz="0" w:space="0" w:color="auto"/>
        <w:left w:val="none" w:sz="0" w:space="0" w:color="auto"/>
        <w:bottom w:val="none" w:sz="0" w:space="0" w:color="auto"/>
        <w:right w:val="none" w:sz="0" w:space="0" w:color="auto"/>
      </w:divBdr>
    </w:div>
    <w:div w:id="766198500">
      <w:bodyDiv w:val="1"/>
      <w:marLeft w:val="0"/>
      <w:marRight w:val="0"/>
      <w:marTop w:val="0"/>
      <w:marBottom w:val="0"/>
      <w:divBdr>
        <w:top w:val="none" w:sz="0" w:space="0" w:color="auto"/>
        <w:left w:val="none" w:sz="0" w:space="0" w:color="auto"/>
        <w:bottom w:val="none" w:sz="0" w:space="0" w:color="auto"/>
        <w:right w:val="none" w:sz="0" w:space="0" w:color="auto"/>
      </w:divBdr>
    </w:div>
    <w:div w:id="766732988">
      <w:bodyDiv w:val="1"/>
      <w:marLeft w:val="0"/>
      <w:marRight w:val="0"/>
      <w:marTop w:val="0"/>
      <w:marBottom w:val="0"/>
      <w:divBdr>
        <w:top w:val="none" w:sz="0" w:space="0" w:color="auto"/>
        <w:left w:val="none" w:sz="0" w:space="0" w:color="auto"/>
        <w:bottom w:val="none" w:sz="0" w:space="0" w:color="auto"/>
        <w:right w:val="none" w:sz="0" w:space="0" w:color="auto"/>
      </w:divBdr>
    </w:div>
    <w:div w:id="775364458">
      <w:bodyDiv w:val="1"/>
      <w:marLeft w:val="0"/>
      <w:marRight w:val="0"/>
      <w:marTop w:val="0"/>
      <w:marBottom w:val="0"/>
      <w:divBdr>
        <w:top w:val="none" w:sz="0" w:space="0" w:color="auto"/>
        <w:left w:val="none" w:sz="0" w:space="0" w:color="auto"/>
        <w:bottom w:val="none" w:sz="0" w:space="0" w:color="auto"/>
        <w:right w:val="none" w:sz="0" w:space="0" w:color="auto"/>
      </w:divBdr>
    </w:div>
    <w:div w:id="779567479">
      <w:bodyDiv w:val="1"/>
      <w:marLeft w:val="0"/>
      <w:marRight w:val="0"/>
      <w:marTop w:val="0"/>
      <w:marBottom w:val="0"/>
      <w:divBdr>
        <w:top w:val="none" w:sz="0" w:space="0" w:color="auto"/>
        <w:left w:val="none" w:sz="0" w:space="0" w:color="auto"/>
        <w:bottom w:val="none" w:sz="0" w:space="0" w:color="auto"/>
        <w:right w:val="none" w:sz="0" w:space="0" w:color="auto"/>
      </w:divBdr>
    </w:div>
    <w:div w:id="780343723">
      <w:bodyDiv w:val="1"/>
      <w:marLeft w:val="0"/>
      <w:marRight w:val="0"/>
      <w:marTop w:val="0"/>
      <w:marBottom w:val="0"/>
      <w:divBdr>
        <w:top w:val="none" w:sz="0" w:space="0" w:color="auto"/>
        <w:left w:val="none" w:sz="0" w:space="0" w:color="auto"/>
        <w:bottom w:val="none" w:sz="0" w:space="0" w:color="auto"/>
        <w:right w:val="none" w:sz="0" w:space="0" w:color="auto"/>
      </w:divBdr>
    </w:div>
    <w:div w:id="784470062">
      <w:bodyDiv w:val="1"/>
      <w:marLeft w:val="0"/>
      <w:marRight w:val="0"/>
      <w:marTop w:val="0"/>
      <w:marBottom w:val="0"/>
      <w:divBdr>
        <w:top w:val="none" w:sz="0" w:space="0" w:color="auto"/>
        <w:left w:val="none" w:sz="0" w:space="0" w:color="auto"/>
        <w:bottom w:val="none" w:sz="0" w:space="0" w:color="auto"/>
        <w:right w:val="none" w:sz="0" w:space="0" w:color="auto"/>
      </w:divBdr>
    </w:div>
    <w:div w:id="785078691">
      <w:bodyDiv w:val="1"/>
      <w:marLeft w:val="0"/>
      <w:marRight w:val="0"/>
      <w:marTop w:val="0"/>
      <w:marBottom w:val="0"/>
      <w:divBdr>
        <w:top w:val="none" w:sz="0" w:space="0" w:color="auto"/>
        <w:left w:val="none" w:sz="0" w:space="0" w:color="auto"/>
        <w:bottom w:val="none" w:sz="0" w:space="0" w:color="auto"/>
        <w:right w:val="none" w:sz="0" w:space="0" w:color="auto"/>
      </w:divBdr>
    </w:div>
    <w:div w:id="786509068">
      <w:bodyDiv w:val="1"/>
      <w:marLeft w:val="0"/>
      <w:marRight w:val="0"/>
      <w:marTop w:val="0"/>
      <w:marBottom w:val="0"/>
      <w:divBdr>
        <w:top w:val="none" w:sz="0" w:space="0" w:color="auto"/>
        <w:left w:val="none" w:sz="0" w:space="0" w:color="auto"/>
        <w:bottom w:val="none" w:sz="0" w:space="0" w:color="auto"/>
        <w:right w:val="none" w:sz="0" w:space="0" w:color="auto"/>
      </w:divBdr>
    </w:div>
    <w:div w:id="795760638">
      <w:bodyDiv w:val="1"/>
      <w:marLeft w:val="0"/>
      <w:marRight w:val="0"/>
      <w:marTop w:val="0"/>
      <w:marBottom w:val="0"/>
      <w:divBdr>
        <w:top w:val="none" w:sz="0" w:space="0" w:color="auto"/>
        <w:left w:val="none" w:sz="0" w:space="0" w:color="auto"/>
        <w:bottom w:val="none" w:sz="0" w:space="0" w:color="auto"/>
        <w:right w:val="none" w:sz="0" w:space="0" w:color="auto"/>
      </w:divBdr>
    </w:div>
    <w:div w:id="800999529">
      <w:bodyDiv w:val="1"/>
      <w:marLeft w:val="0"/>
      <w:marRight w:val="0"/>
      <w:marTop w:val="0"/>
      <w:marBottom w:val="0"/>
      <w:divBdr>
        <w:top w:val="none" w:sz="0" w:space="0" w:color="auto"/>
        <w:left w:val="none" w:sz="0" w:space="0" w:color="auto"/>
        <w:bottom w:val="none" w:sz="0" w:space="0" w:color="auto"/>
        <w:right w:val="none" w:sz="0" w:space="0" w:color="auto"/>
      </w:divBdr>
    </w:div>
    <w:div w:id="834691601">
      <w:bodyDiv w:val="1"/>
      <w:marLeft w:val="0"/>
      <w:marRight w:val="0"/>
      <w:marTop w:val="0"/>
      <w:marBottom w:val="0"/>
      <w:divBdr>
        <w:top w:val="none" w:sz="0" w:space="0" w:color="auto"/>
        <w:left w:val="none" w:sz="0" w:space="0" w:color="auto"/>
        <w:bottom w:val="none" w:sz="0" w:space="0" w:color="auto"/>
        <w:right w:val="none" w:sz="0" w:space="0" w:color="auto"/>
      </w:divBdr>
    </w:div>
    <w:div w:id="835656909">
      <w:bodyDiv w:val="1"/>
      <w:marLeft w:val="0"/>
      <w:marRight w:val="0"/>
      <w:marTop w:val="0"/>
      <w:marBottom w:val="0"/>
      <w:divBdr>
        <w:top w:val="none" w:sz="0" w:space="0" w:color="auto"/>
        <w:left w:val="none" w:sz="0" w:space="0" w:color="auto"/>
        <w:bottom w:val="none" w:sz="0" w:space="0" w:color="auto"/>
        <w:right w:val="none" w:sz="0" w:space="0" w:color="auto"/>
      </w:divBdr>
    </w:div>
    <w:div w:id="847674026">
      <w:bodyDiv w:val="1"/>
      <w:marLeft w:val="0"/>
      <w:marRight w:val="0"/>
      <w:marTop w:val="0"/>
      <w:marBottom w:val="0"/>
      <w:divBdr>
        <w:top w:val="none" w:sz="0" w:space="0" w:color="auto"/>
        <w:left w:val="none" w:sz="0" w:space="0" w:color="auto"/>
        <w:bottom w:val="none" w:sz="0" w:space="0" w:color="auto"/>
        <w:right w:val="none" w:sz="0" w:space="0" w:color="auto"/>
      </w:divBdr>
    </w:div>
    <w:div w:id="853685820">
      <w:bodyDiv w:val="1"/>
      <w:marLeft w:val="0"/>
      <w:marRight w:val="0"/>
      <w:marTop w:val="0"/>
      <w:marBottom w:val="0"/>
      <w:divBdr>
        <w:top w:val="none" w:sz="0" w:space="0" w:color="auto"/>
        <w:left w:val="none" w:sz="0" w:space="0" w:color="auto"/>
        <w:bottom w:val="none" w:sz="0" w:space="0" w:color="auto"/>
        <w:right w:val="none" w:sz="0" w:space="0" w:color="auto"/>
      </w:divBdr>
    </w:div>
    <w:div w:id="862865566">
      <w:bodyDiv w:val="1"/>
      <w:marLeft w:val="0"/>
      <w:marRight w:val="0"/>
      <w:marTop w:val="0"/>
      <w:marBottom w:val="0"/>
      <w:divBdr>
        <w:top w:val="none" w:sz="0" w:space="0" w:color="auto"/>
        <w:left w:val="none" w:sz="0" w:space="0" w:color="auto"/>
        <w:bottom w:val="none" w:sz="0" w:space="0" w:color="auto"/>
        <w:right w:val="none" w:sz="0" w:space="0" w:color="auto"/>
      </w:divBdr>
    </w:div>
    <w:div w:id="865094691">
      <w:bodyDiv w:val="1"/>
      <w:marLeft w:val="0"/>
      <w:marRight w:val="0"/>
      <w:marTop w:val="0"/>
      <w:marBottom w:val="0"/>
      <w:divBdr>
        <w:top w:val="none" w:sz="0" w:space="0" w:color="auto"/>
        <w:left w:val="none" w:sz="0" w:space="0" w:color="auto"/>
        <w:bottom w:val="none" w:sz="0" w:space="0" w:color="auto"/>
        <w:right w:val="none" w:sz="0" w:space="0" w:color="auto"/>
      </w:divBdr>
    </w:div>
    <w:div w:id="884635242">
      <w:bodyDiv w:val="1"/>
      <w:marLeft w:val="0"/>
      <w:marRight w:val="0"/>
      <w:marTop w:val="0"/>
      <w:marBottom w:val="0"/>
      <w:divBdr>
        <w:top w:val="none" w:sz="0" w:space="0" w:color="auto"/>
        <w:left w:val="none" w:sz="0" w:space="0" w:color="auto"/>
        <w:bottom w:val="none" w:sz="0" w:space="0" w:color="auto"/>
        <w:right w:val="none" w:sz="0" w:space="0" w:color="auto"/>
      </w:divBdr>
    </w:div>
    <w:div w:id="894051661">
      <w:bodyDiv w:val="1"/>
      <w:marLeft w:val="0"/>
      <w:marRight w:val="0"/>
      <w:marTop w:val="0"/>
      <w:marBottom w:val="0"/>
      <w:divBdr>
        <w:top w:val="none" w:sz="0" w:space="0" w:color="auto"/>
        <w:left w:val="none" w:sz="0" w:space="0" w:color="auto"/>
        <w:bottom w:val="none" w:sz="0" w:space="0" w:color="auto"/>
        <w:right w:val="none" w:sz="0" w:space="0" w:color="auto"/>
      </w:divBdr>
    </w:div>
    <w:div w:id="896672282">
      <w:bodyDiv w:val="1"/>
      <w:marLeft w:val="0"/>
      <w:marRight w:val="0"/>
      <w:marTop w:val="0"/>
      <w:marBottom w:val="0"/>
      <w:divBdr>
        <w:top w:val="none" w:sz="0" w:space="0" w:color="auto"/>
        <w:left w:val="none" w:sz="0" w:space="0" w:color="auto"/>
        <w:bottom w:val="none" w:sz="0" w:space="0" w:color="auto"/>
        <w:right w:val="none" w:sz="0" w:space="0" w:color="auto"/>
      </w:divBdr>
    </w:div>
    <w:div w:id="923151048">
      <w:bodyDiv w:val="1"/>
      <w:marLeft w:val="0"/>
      <w:marRight w:val="0"/>
      <w:marTop w:val="0"/>
      <w:marBottom w:val="0"/>
      <w:divBdr>
        <w:top w:val="none" w:sz="0" w:space="0" w:color="auto"/>
        <w:left w:val="none" w:sz="0" w:space="0" w:color="auto"/>
        <w:bottom w:val="none" w:sz="0" w:space="0" w:color="auto"/>
        <w:right w:val="none" w:sz="0" w:space="0" w:color="auto"/>
      </w:divBdr>
    </w:div>
    <w:div w:id="931281073">
      <w:bodyDiv w:val="1"/>
      <w:marLeft w:val="0"/>
      <w:marRight w:val="0"/>
      <w:marTop w:val="0"/>
      <w:marBottom w:val="0"/>
      <w:divBdr>
        <w:top w:val="none" w:sz="0" w:space="0" w:color="auto"/>
        <w:left w:val="none" w:sz="0" w:space="0" w:color="auto"/>
        <w:bottom w:val="none" w:sz="0" w:space="0" w:color="auto"/>
        <w:right w:val="none" w:sz="0" w:space="0" w:color="auto"/>
      </w:divBdr>
    </w:div>
    <w:div w:id="945843811">
      <w:bodyDiv w:val="1"/>
      <w:marLeft w:val="0"/>
      <w:marRight w:val="0"/>
      <w:marTop w:val="0"/>
      <w:marBottom w:val="0"/>
      <w:divBdr>
        <w:top w:val="none" w:sz="0" w:space="0" w:color="auto"/>
        <w:left w:val="none" w:sz="0" w:space="0" w:color="auto"/>
        <w:bottom w:val="none" w:sz="0" w:space="0" w:color="auto"/>
        <w:right w:val="none" w:sz="0" w:space="0" w:color="auto"/>
      </w:divBdr>
    </w:div>
    <w:div w:id="950014912">
      <w:bodyDiv w:val="1"/>
      <w:marLeft w:val="0"/>
      <w:marRight w:val="0"/>
      <w:marTop w:val="0"/>
      <w:marBottom w:val="0"/>
      <w:divBdr>
        <w:top w:val="none" w:sz="0" w:space="0" w:color="auto"/>
        <w:left w:val="none" w:sz="0" w:space="0" w:color="auto"/>
        <w:bottom w:val="none" w:sz="0" w:space="0" w:color="auto"/>
        <w:right w:val="none" w:sz="0" w:space="0" w:color="auto"/>
      </w:divBdr>
    </w:div>
    <w:div w:id="975178439">
      <w:bodyDiv w:val="1"/>
      <w:marLeft w:val="0"/>
      <w:marRight w:val="0"/>
      <w:marTop w:val="0"/>
      <w:marBottom w:val="0"/>
      <w:divBdr>
        <w:top w:val="none" w:sz="0" w:space="0" w:color="auto"/>
        <w:left w:val="none" w:sz="0" w:space="0" w:color="auto"/>
        <w:bottom w:val="none" w:sz="0" w:space="0" w:color="auto"/>
        <w:right w:val="none" w:sz="0" w:space="0" w:color="auto"/>
      </w:divBdr>
    </w:div>
    <w:div w:id="976297875">
      <w:bodyDiv w:val="1"/>
      <w:marLeft w:val="0"/>
      <w:marRight w:val="0"/>
      <w:marTop w:val="0"/>
      <w:marBottom w:val="0"/>
      <w:divBdr>
        <w:top w:val="none" w:sz="0" w:space="0" w:color="auto"/>
        <w:left w:val="none" w:sz="0" w:space="0" w:color="auto"/>
        <w:bottom w:val="none" w:sz="0" w:space="0" w:color="auto"/>
        <w:right w:val="none" w:sz="0" w:space="0" w:color="auto"/>
      </w:divBdr>
    </w:div>
    <w:div w:id="997728124">
      <w:bodyDiv w:val="1"/>
      <w:marLeft w:val="0"/>
      <w:marRight w:val="0"/>
      <w:marTop w:val="0"/>
      <w:marBottom w:val="0"/>
      <w:divBdr>
        <w:top w:val="none" w:sz="0" w:space="0" w:color="auto"/>
        <w:left w:val="none" w:sz="0" w:space="0" w:color="auto"/>
        <w:bottom w:val="none" w:sz="0" w:space="0" w:color="auto"/>
        <w:right w:val="none" w:sz="0" w:space="0" w:color="auto"/>
      </w:divBdr>
    </w:div>
    <w:div w:id="1002397968">
      <w:bodyDiv w:val="1"/>
      <w:marLeft w:val="0"/>
      <w:marRight w:val="0"/>
      <w:marTop w:val="0"/>
      <w:marBottom w:val="0"/>
      <w:divBdr>
        <w:top w:val="none" w:sz="0" w:space="0" w:color="auto"/>
        <w:left w:val="none" w:sz="0" w:space="0" w:color="auto"/>
        <w:bottom w:val="none" w:sz="0" w:space="0" w:color="auto"/>
        <w:right w:val="none" w:sz="0" w:space="0" w:color="auto"/>
      </w:divBdr>
    </w:div>
    <w:div w:id="1007488266">
      <w:bodyDiv w:val="1"/>
      <w:marLeft w:val="0"/>
      <w:marRight w:val="0"/>
      <w:marTop w:val="0"/>
      <w:marBottom w:val="0"/>
      <w:divBdr>
        <w:top w:val="none" w:sz="0" w:space="0" w:color="auto"/>
        <w:left w:val="none" w:sz="0" w:space="0" w:color="auto"/>
        <w:bottom w:val="none" w:sz="0" w:space="0" w:color="auto"/>
        <w:right w:val="none" w:sz="0" w:space="0" w:color="auto"/>
      </w:divBdr>
    </w:div>
    <w:div w:id="1011949292">
      <w:bodyDiv w:val="1"/>
      <w:marLeft w:val="0"/>
      <w:marRight w:val="0"/>
      <w:marTop w:val="0"/>
      <w:marBottom w:val="0"/>
      <w:divBdr>
        <w:top w:val="none" w:sz="0" w:space="0" w:color="auto"/>
        <w:left w:val="none" w:sz="0" w:space="0" w:color="auto"/>
        <w:bottom w:val="none" w:sz="0" w:space="0" w:color="auto"/>
        <w:right w:val="none" w:sz="0" w:space="0" w:color="auto"/>
      </w:divBdr>
    </w:div>
    <w:div w:id="1019312217">
      <w:bodyDiv w:val="1"/>
      <w:marLeft w:val="0"/>
      <w:marRight w:val="0"/>
      <w:marTop w:val="0"/>
      <w:marBottom w:val="0"/>
      <w:divBdr>
        <w:top w:val="none" w:sz="0" w:space="0" w:color="auto"/>
        <w:left w:val="none" w:sz="0" w:space="0" w:color="auto"/>
        <w:bottom w:val="none" w:sz="0" w:space="0" w:color="auto"/>
        <w:right w:val="none" w:sz="0" w:space="0" w:color="auto"/>
      </w:divBdr>
    </w:div>
    <w:div w:id="1029643349">
      <w:bodyDiv w:val="1"/>
      <w:marLeft w:val="0"/>
      <w:marRight w:val="0"/>
      <w:marTop w:val="0"/>
      <w:marBottom w:val="0"/>
      <w:divBdr>
        <w:top w:val="none" w:sz="0" w:space="0" w:color="auto"/>
        <w:left w:val="none" w:sz="0" w:space="0" w:color="auto"/>
        <w:bottom w:val="none" w:sz="0" w:space="0" w:color="auto"/>
        <w:right w:val="none" w:sz="0" w:space="0" w:color="auto"/>
      </w:divBdr>
    </w:div>
    <w:div w:id="1033074716">
      <w:bodyDiv w:val="1"/>
      <w:marLeft w:val="0"/>
      <w:marRight w:val="0"/>
      <w:marTop w:val="0"/>
      <w:marBottom w:val="0"/>
      <w:divBdr>
        <w:top w:val="none" w:sz="0" w:space="0" w:color="auto"/>
        <w:left w:val="none" w:sz="0" w:space="0" w:color="auto"/>
        <w:bottom w:val="none" w:sz="0" w:space="0" w:color="auto"/>
        <w:right w:val="none" w:sz="0" w:space="0" w:color="auto"/>
      </w:divBdr>
    </w:div>
    <w:div w:id="1039401312">
      <w:bodyDiv w:val="1"/>
      <w:marLeft w:val="0"/>
      <w:marRight w:val="0"/>
      <w:marTop w:val="0"/>
      <w:marBottom w:val="0"/>
      <w:divBdr>
        <w:top w:val="none" w:sz="0" w:space="0" w:color="auto"/>
        <w:left w:val="none" w:sz="0" w:space="0" w:color="auto"/>
        <w:bottom w:val="none" w:sz="0" w:space="0" w:color="auto"/>
        <w:right w:val="none" w:sz="0" w:space="0" w:color="auto"/>
      </w:divBdr>
    </w:div>
    <w:div w:id="1040546692">
      <w:bodyDiv w:val="1"/>
      <w:marLeft w:val="0"/>
      <w:marRight w:val="0"/>
      <w:marTop w:val="0"/>
      <w:marBottom w:val="0"/>
      <w:divBdr>
        <w:top w:val="none" w:sz="0" w:space="0" w:color="auto"/>
        <w:left w:val="none" w:sz="0" w:space="0" w:color="auto"/>
        <w:bottom w:val="none" w:sz="0" w:space="0" w:color="auto"/>
        <w:right w:val="none" w:sz="0" w:space="0" w:color="auto"/>
      </w:divBdr>
    </w:div>
    <w:div w:id="1044407602">
      <w:bodyDiv w:val="1"/>
      <w:marLeft w:val="0"/>
      <w:marRight w:val="0"/>
      <w:marTop w:val="0"/>
      <w:marBottom w:val="0"/>
      <w:divBdr>
        <w:top w:val="none" w:sz="0" w:space="0" w:color="auto"/>
        <w:left w:val="none" w:sz="0" w:space="0" w:color="auto"/>
        <w:bottom w:val="none" w:sz="0" w:space="0" w:color="auto"/>
        <w:right w:val="none" w:sz="0" w:space="0" w:color="auto"/>
      </w:divBdr>
    </w:div>
    <w:div w:id="1051614840">
      <w:bodyDiv w:val="1"/>
      <w:marLeft w:val="0"/>
      <w:marRight w:val="0"/>
      <w:marTop w:val="0"/>
      <w:marBottom w:val="0"/>
      <w:divBdr>
        <w:top w:val="none" w:sz="0" w:space="0" w:color="auto"/>
        <w:left w:val="none" w:sz="0" w:space="0" w:color="auto"/>
        <w:bottom w:val="none" w:sz="0" w:space="0" w:color="auto"/>
        <w:right w:val="none" w:sz="0" w:space="0" w:color="auto"/>
      </w:divBdr>
    </w:div>
    <w:div w:id="1054934190">
      <w:bodyDiv w:val="1"/>
      <w:marLeft w:val="0"/>
      <w:marRight w:val="0"/>
      <w:marTop w:val="0"/>
      <w:marBottom w:val="0"/>
      <w:divBdr>
        <w:top w:val="none" w:sz="0" w:space="0" w:color="auto"/>
        <w:left w:val="none" w:sz="0" w:space="0" w:color="auto"/>
        <w:bottom w:val="none" w:sz="0" w:space="0" w:color="auto"/>
        <w:right w:val="none" w:sz="0" w:space="0" w:color="auto"/>
      </w:divBdr>
    </w:div>
    <w:div w:id="1056398800">
      <w:bodyDiv w:val="1"/>
      <w:marLeft w:val="0"/>
      <w:marRight w:val="0"/>
      <w:marTop w:val="0"/>
      <w:marBottom w:val="0"/>
      <w:divBdr>
        <w:top w:val="none" w:sz="0" w:space="0" w:color="auto"/>
        <w:left w:val="none" w:sz="0" w:space="0" w:color="auto"/>
        <w:bottom w:val="none" w:sz="0" w:space="0" w:color="auto"/>
        <w:right w:val="none" w:sz="0" w:space="0" w:color="auto"/>
      </w:divBdr>
    </w:div>
    <w:div w:id="1087077242">
      <w:bodyDiv w:val="1"/>
      <w:marLeft w:val="0"/>
      <w:marRight w:val="0"/>
      <w:marTop w:val="0"/>
      <w:marBottom w:val="0"/>
      <w:divBdr>
        <w:top w:val="none" w:sz="0" w:space="0" w:color="auto"/>
        <w:left w:val="none" w:sz="0" w:space="0" w:color="auto"/>
        <w:bottom w:val="none" w:sz="0" w:space="0" w:color="auto"/>
        <w:right w:val="none" w:sz="0" w:space="0" w:color="auto"/>
      </w:divBdr>
    </w:div>
    <w:div w:id="1090733477">
      <w:bodyDiv w:val="1"/>
      <w:marLeft w:val="0"/>
      <w:marRight w:val="0"/>
      <w:marTop w:val="0"/>
      <w:marBottom w:val="0"/>
      <w:divBdr>
        <w:top w:val="none" w:sz="0" w:space="0" w:color="auto"/>
        <w:left w:val="none" w:sz="0" w:space="0" w:color="auto"/>
        <w:bottom w:val="none" w:sz="0" w:space="0" w:color="auto"/>
        <w:right w:val="none" w:sz="0" w:space="0" w:color="auto"/>
      </w:divBdr>
    </w:div>
    <w:div w:id="1094209799">
      <w:bodyDiv w:val="1"/>
      <w:marLeft w:val="0"/>
      <w:marRight w:val="0"/>
      <w:marTop w:val="0"/>
      <w:marBottom w:val="0"/>
      <w:divBdr>
        <w:top w:val="none" w:sz="0" w:space="0" w:color="auto"/>
        <w:left w:val="none" w:sz="0" w:space="0" w:color="auto"/>
        <w:bottom w:val="none" w:sz="0" w:space="0" w:color="auto"/>
        <w:right w:val="none" w:sz="0" w:space="0" w:color="auto"/>
      </w:divBdr>
    </w:div>
    <w:div w:id="1100443680">
      <w:bodyDiv w:val="1"/>
      <w:marLeft w:val="0"/>
      <w:marRight w:val="0"/>
      <w:marTop w:val="0"/>
      <w:marBottom w:val="0"/>
      <w:divBdr>
        <w:top w:val="none" w:sz="0" w:space="0" w:color="auto"/>
        <w:left w:val="none" w:sz="0" w:space="0" w:color="auto"/>
        <w:bottom w:val="none" w:sz="0" w:space="0" w:color="auto"/>
        <w:right w:val="none" w:sz="0" w:space="0" w:color="auto"/>
      </w:divBdr>
    </w:div>
    <w:div w:id="1112169271">
      <w:bodyDiv w:val="1"/>
      <w:marLeft w:val="0"/>
      <w:marRight w:val="0"/>
      <w:marTop w:val="0"/>
      <w:marBottom w:val="0"/>
      <w:divBdr>
        <w:top w:val="none" w:sz="0" w:space="0" w:color="auto"/>
        <w:left w:val="none" w:sz="0" w:space="0" w:color="auto"/>
        <w:bottom w:val="none" w:sz="0" w:space="0" w:color="auto"/>
        <w:right w:val="none" w:sz="0" w:space="0" w:color="auto"/>
      </w:divBdr>
    </w:div>
    <w:div w:id="1118334301">
      <w:bodyDiv w:val="1"/>
      <w:marLeft w:val="0"/>
      <w:marRight w:val="0"/>
      <w:marTop w:val="0"/>
      <w:marBottom w:val="0"/>
      <w:divBdr>
        <w:top w:val="none" w:sz="0" w:space="0" w:color="auto"/>
        <w:left w:val="none" w:sz="0" w:space="0" w:color="auto"/>
        <w:bottom w:val="none" w:sz="0" w:space="0" w:color="auto"/>
        <w:right w:val="none" w:sz="0" w:space="0" w:color="auto"/>
      </w:divBdr>
    </w:div>
    <w:div w:id="1146312798">
      <w:bodyDiv w:val="1"/>
      <w:marLeft w:val="0"/>
      <w:marRight w:val="0"/>
      <w:marTop w:val="0"/>
      <w:marBottom w:val="0"/>
      <w:divBdr>
        <w:top w:val="none" w:sz="0" w:space="0" w:color="auto"/>
        <w:left w:val="none" w:sz="0" w:space="0" w:color="auto"/>
        <w:bottom w:val="none" w:sz="0" w:space="0" w:color="auto"/>
        <w:right w:val="none" w:sz="0" w:space="0" w:color="auto"/>
      </w:divBdr>
    </w:div>
    <w:div w:id="1148329279">
      <w:bodyDiv w:val="1"/>
      <w:marLeft w:val="0"/>
      <w:marRight w:val="0"/>
      <w:marTop w:val="0"/>
      <w:marBottom w:val="0"/>
      <w:divBdr>
        <w:top w:val="none" w:sz="0" w:space="0" w:color="auto"/>
        <w:left w:val="none" w:sz="0" w:space="0" w:color="auto"/>
        <w:bottom w:val="none" w:sz="0" w:space="0" w:color="auto"/>
        <w:right w:val="none" w:sz="0" w:space="0" w:color="auto"/>
      </w:divBdr>
    </w:div>
    <w:div w:id="1154757097">
      <w:bodyDiv w:val="1"/>
      <w:marLeft w:val="0"/>
      <w:marRight w:val="0"/>
      <w:marTop w:val="0"/>
      <w:marBottom w:val="0"/>
      <w:divBdr>
        <w:top w:val="none" w:sz="0" w:space="0" w:color="auto"/>
        <w:left w:val="none" w:sz="0" w:space="0" w:color="auto"/>
        <w:bottom w:val="none" w:sz="0" w:space="0" w:color="auto"/>
        <w:right w:val="none" w:sz="0" w:space="0" w:color="auto"/>
      </w:divBdr>
    </w:div>
    <w:div w:id="1154955086">
      <w:bodyDiv w:val="1"/>
      <w:marLeft w:val="0"/>
      <w:marRight w:val="0"/>
      <w:marTop w:val="0"/>
      <w:marBottom w:val="0"/>
      <w:divBdr>
        <w:top w:val="none" w:sz="0" w:space="0" w:color="auto"/>
        <w:left w:val="none" w:sz="0" w:space="0" w:color="auto"/>
        <w:bottom w:val="none" w:sz="0" w:space="0" w:color="auto"/>
        <w:right w:val="none" w:sz="0" w:space="0" w:color="auto"/>
      </w:divBdr>
    </w:div>
    <w:div w:id="1168054925">
      <w:bodyDiv w:val="1"/>
      <w:marLeft w:val="0"/>
      <w:marRight w:val="0"/>
      <w:marTop w:val="0"/>
      <w:marBottom w:val="0"/>
      <w:divBdr>
        <w:top w:val="none" w:sz="0" w:space="0" w:color="auto"/>
        <w:left w:val="none" w:sz="0" w:space="0" w:color="auto"/>
        <w:bottom w:val="none" w:sz="0" w:space="0" w:color="auto"/>
        <w:right w:val="none" w:sz="0" w:space="0" w:color="auto"/>
      </w:divBdr>
    </w:div>
    <w:div w:id="1168206424">
      <w:bodyDiv w:val="1"/>
      <w:marLeft w:val="0"/>
      <w:marRight w:val="0"/>
      <w:marTop w:val="0"/>
      <w:marBottom w:val="0"/>
      <w:divBdr>
        <w:top w:val="none" w:sz="0" w:space="0" w:color="auto"/>
        <w:left w:val="none" w:sz="0" w:space="0" w:color="auto"/>
        <w:bottom w:val="none" w:sz="0" w:space="0" w:color="auto"/>
        <w:right w:val="none" w:sz="0" w:space="0" w:color="auto"/>
      </w:divBdr>
    </w:div>
    <w:div w:id="1172181674">
      <w:bodyDiv w:val="1"/>
      <w:marLeft w:val="0"/>
      <w:marRight w:val="0"/>
      <w:marTop w:val="0"/>
      <w:marBottom w:val="0"/>
      <w:divBdr>
        <w:top w:val="none" w:sz="0" w:space="0" w:color="auto"/>
        <w:left w:val="none" w:sz="0" w:space="0" w:color="auto"/>
        <w:bottom w:val="none" w:sz="0" w:space="0" w:color="auto"/>
        <w:right w:val="none" w:sz="0" w:space="0" w:color="auto"/>
      </w:divBdr>
    </w:div>
    <w:div w:id="1193222704">
      <w:bodyDiv w:val="1"/>
      <w:marLeft w:val="0"/>
      <w:marRight w:val="0"/>
      <w:marTop w:val="0"/>
      <w:marBottom w:val="0"/>
      <w:divBdr>
        <w:top w:val="none" w:sz="0" w:space="0" w:color="auto"/>
        <w:left w:val="none" w:sz="0" w:space="0" w:color="auto"/>
        <w:bottom w:val="none" w:sz="0" w:space="0" w:color="auto"/>
        <w:right w:val="none" w:sz="0" w:space="0" w:color="auto"/>
      </w:divBdr>
    </w:div>
    <w:div w:id="1193571943">
      <w:bodyDiv w:val="1"/>
      <w:marLeft w:val="0"/>
      <w:marRight w:val="0"/>
      <w:marTop w:val="0"/>
      <w:marBottom w:val="0"/>
      <w:divBdr>
        <w:top w:val="none" w:sz="0" w:space="0" w:color="auto"/>
        <w:left w:val="none" w:sz="0" w:space="0" w:color="auto"/>
        <w:bottom w:val="none" w:sz="0" w:space="0" w:color="auto"/>
        <w:right w:val="none" w:sz="0" w:space="0" w:color="auto"/>
      </w:divBdr>
    </w:div>
    <w:div w:id="1194224039">
      <w:bodyDiv w:val="1"/>
      <w:marLeft w:val="0"/>
      <w:marRight w:val="0"/>
      <w:marTop w:val="0"/>
      <w:marBottom w:val="0"/>
      <w:divBdr>
        <w:top w:val="none" w:sz="0" w:space="0" w:color="auto"/>
        <w:left w:val="none" w:sz="0" w:space="0" w:color="auto"/>
        <w:bottom w:val="none" w:sz="0" w:space="0" w:color="auto"/>
        <w:right w:val="none" w:sz="0" w:space="0" w:color="auto"/>
      </w:divBdr>
    </w:div>
    <w:div w:id="1221205639">
      <w:bodyDiv w:val="1"/>
      <w:marLeft w:val="0"/>
      <w:marRight w:val="0"/>
      <w:marTop w:val="0"/>
      <w:marBottom w:val="0"/>
      <w:divBdr>
        <w:top w:val="none" w:sz="0" w:space="0" w:color="auto"/>
        <w:left w:val="none" w:sz="0" w:space="0" w:color="auto"/>
        <w:bottom w:val="none" w:sz="0" w:space="0" w:color="auto"/>
        <w:right w:val="none" w:sz="0" w:space="0" w:color="auto"/>
      </w:divBdr>
    </w:div>
    <w:div w:id="1242447765">
      <w:bodyDiv w:val="1"/>
      <w:marLeft w:val="0"/>
      <w:marRight w:val="0"/>
      <w:marTop w:val="0"/>
      <w:marBottom w:val="0"/>
      <w:divBdr>
        <w:top w:val="none" w:sz="0" w:space="0" w:color="auto"/>
        <w:left w:val="none" w:sz="0" w:space="0" w:color="auto"/>
        <w:bottom w:val="none" w:sz="0" w:space="0" w:color="auto"/>
        <w:right w:val="none" w:sz="0" w:space="0" w:color="auto"/>
      </w:divBdr>
    </w:div>
    <w:div w:id="1244099226">
      <w:bodyDiv w:val="1"/>
      <w:marLeft w:val="0"/>
      <w:marRight w:val="0"/>
      <w:marTop w:val="0"/>
      <w:marBottom w:val="0"/>
      <w:divBdr>
        <w:top w:val="none" w:sz="0" w:space="0" w:color="auto"/>
        <w:left w:val="none" w:sz="0" w:space="0" w:color="auto"/>
        <w:bottom w:val="none" w:sz="0" w:space="0" w:color="auto"/>
        <w:right w:val="none" w:sz="0" w:space="0" w:color="auto"/>
      </w:divBdr>
    </w:div>
    <w:div w:id="1247301087">
      <w:bodyDiv w:val="1"/>
      <w:marLeft w:val="0"/>
      <w:marRight w:val="0"/>
      <w:marTop w:val="0"/>
      <w:marBottom w:val="0"/>
      <w:divBdr>
        <w:top w:val="none" w:sz="0" w:space="0" w:color="auto"/>
        <w:left w:val="none" w:sz="0" w:space="0" w:color="auto"/>
        <w:bottom w:val="none" w:sz="0" w:space="0" w:color="auto"/>
        <w:right w:val="none" w:sz="0" w:space="0" w:color="auto"/>
      </w:divBdr>
    </w:div>
    <w:div w:id="1250772756">
      <w:bodyDiv w:val="1"/>
      <w:marLeft w:val="0"/>
      <w:marRight w:val="0"/>
      <w:marTop w:val="0"/>
      <w:marBottom w:val="0"/>
      <w:divBdr>
        <w:top w:val="none" w:sz="0" w:space="0" w:color="auto"/>
        <w:left w:val="none" w:sz="0" w:space="0" w:color="auto"/>
        <w:bottom w:val="none" w:sz="0" w:space="0" w:color="auto"/>
        <w:right w:val="none" w:sz="0" w:space="0" w:color="auto"/>
      </w:divBdr>
    </w:div>
    <w:div w:id="1253395743">
      <w:bodyDiv w:val="1"/>
      <w:marLeft w:val="0"/>
      <w:marRight w:val="0"/>
      <w:marTop w:val="0"/>
      <w:marBottom w:val="0"/>
      <w:divBdr>
        <w:top w:val="none" w:sz="0" w:space="0" w:color="auto"/>
        <w:left w:val="none" w:sz="0" w:space="0" w:color="auto"/>
        <w:bottom w:val="none" w:sz="0" w:space="0" w:color="auto"/>
        <w:right w:val="none" w:sz="0" w:space="0" w:color="auto"/>
      </w:divBdr>
    </w:div>
    <w:div w:id="1253705908">
      <w:bodyDiv w:val="1"/>
      <w:marLeft w:val="0"/>
      <w:marRight w:val="0"/>
      <w:marTop w:val="0"/>
      <w:marBottom w:val="0"/>
      <w:divBdr>
        <w:top w:val="none" w:sz="0" w:space="0" w:color="auto"/>
        <w:left w:val="none" w:sz="0" w:space="0" w:color="auto"/>
        <w:bottom w:val="none" w:sz="0" w:space="0" w:color="auto"/>
        <w:right w:val="none" w:sz="0" w:space="0" w:color="auto"/>
      </w:divBdr>
    </w:div>
    <w:div w:id="1255625401">
      <w:bodyDiv w:val="1"/>
      <w:marLeft w:val="0"/>
      <w:marRight w:val="0"/>
      <w:marTop w:val="0"/>
      <w:marBottom w:val="0"/>
      <w:divBdr>
        <w:top w:val="none" w:sz="0" w:space="0" w:color="auto"/>
        <w:left w:val="none" w:sz="0" w:space="0" w:color="auto"/>
        <w:bottom w:val="none" w:sz="0" w:space="0" w:color="auto"/>
        <w:right w:val="none" w:sz="0" w:space="0" w:color="auto"/>
      </w:divBdr>
    </w:div>
    <w:div w:id="1268200969">
      <w:bodyDiv w:val="1"/>
      <w:marLeft w:val="0"/>
      <w:marRight w:val="0"/>
      <w:marTop w:val="0"/>
      <w:marBottom w:val="0"/>
      <w:divBdr>
        <w:top w:val="none" w:sz="0" w:space="0" w:color="auto"/>
        <w:left w:val="none" w:sz="0" w:space="0" w:color="auto"/>
        <w:bottom w:val="none" w:sz="0" w:space="0" w:color="auto"/>
        <w:right w:val="none" w:sz="0" w:space="0" w:color="auto"/>
      </w:divBdr>
    </w:div>
    <w:div w:id="1270506217">
      <w:bodyDiv w:val="1"/>
      <w:marLeft w:val="0"/>
      <w:marRight w:val="0"/>
      <w:marTop w:val="0"/>
      <w:marBottom w:val="0"/>
      <w:divBdr>
        <w:top w:val="none" w:sz="0" w:space="0" w:color="auto"/>
        <w:left w:val="none" w:sz="0" w:space="0" w:color="auto"/>
        <w:bottom w:val="none" w:sz="0" w:space="0" w:color="auto"/>
        <w:right w:val="none" w:sz="0" w:space="0" w:color="auto"/>
      </w:divBdr>
    </w:div>
    <w:div w:id="1296066526">
      <w:bodyDiv w:val="1"/>
      <w:marLeft w:val="0"/>
      <w:marRight w:val="0"/>
      <w:marTop w:val="0"/>
      <w:marBottom w:val="0"/>
      <w:divBdr>
        <w:top w:val="none" w:sz="0" w:space="0" w:color="auto"/>
        <w:left w:val="none" w:sz="0" w:space="0" w:color="auto"/>
        <w:bottom w:val="none" w:sz="0" w:space="0" w:color="auto"/>
        <w:right w:val="none" w:sz="0" w:space="0" w:color="auto"/>
      </w:divBdr>
    </w:div>
    <w:div w:id="1308588555">
      <w:bodyDiv w:val="1"/>
      <w:marLeft w:val="0"/>
      <w:marRight w:val="0"/>
      <w:marTop w:val="0"/>
      <w:marBottom w:val="0"/>
      <w:divBdr>
        <w:top w:val="none" w:sz="0" w:space="0" w:color="auto"/>
        <w:left w:val="none" w:sz="0" w:space="0" w:color="auto"/>
        <w:bottom w:val="none" w:sz="0" w:space="0" w:color="auto"/>
        <w:right w:val="none" w:sz="0" w:space="0" w:color="auto"/>
      </w:divBdr>
    </w:div>
    <w:div w:id="1316842040">
      <w:bodyDiv w:val="1"/>
      <w:marLeft w:val="0"/>
      <w:marRight w:val="0"/>
      <w:marTop w:val="0"/>
      <w:marBottom w:val="0"/>
      <w:divBdr>
        <w:top w:val="none" w:sz="0" w:space="0" w:color="auto"/>
        <w:left w:val="none" w:sz="0" w:space="0" w:color="auto"/>
        <w:bottom w:val="none" w:sz="0" w:space="0" w:color="auto"/>
        <w:right w:val="none" w:sz="0" w:space="0" w:color="auto"/>
      </w:divBdr>
    </w:div>
    <w:div w:id="1321232398">
      <w:bodyDiv w:val="1"/>
      <w:marLeft w:val="0"/>
      <w:marRight w:val="0"/>
      <w:marTop w:val="0"/>
      <w:marBottom w:val="0"/>
      <w:divBdr>
        <w:top w:val="none" w:sz="0" w:space="0" w:color="auto"/>
        <w:left w:val="none" w:sz="0" w:space="0" w:color="auto"/>
        <w:bottom w:val="none" w:sz="0" w:space="0" w:color="auto"/>
        <w:right w:val="none" w:sz="0" w:space="0" w:color="auto"/>
      </w:divBdr>
    </w:div>
    <w:div w:id="1347364623">
      <w:bodyDiv w:val="1"/>
      <w:marLeft w:val="0"/>
      <w:marRight w:val="0"/>
      <w:marTop w:val="0"/>
      <w:marBottom w:val="0"/>
      <w:divBdr>
        <w:top w:val="none" w:sz="0" w:space="0" w:color="auto"/>
        <w:left w:val="none" w:sz="0" w:space="0" w:color="auto"/>
        <w:bottom w:val="none" w:sz="0" w:space="0" w:color="auto"/>
        <w:right w:val="none" w:sz="0" w:space="0" w:color="auto"/>
      </w:divBdr>
    </w:div>
    <w:div w:id="1357461056">
      <w:bodyDiv w:val="1"/>
      <w:marLeft w:val="0"/>
      <w:marRight w:val="0"/>
      <w:marTop w:val="0"/>
      <w:marBottom w:val="0"/>
      <w:divBdr>
        <w:top w:val="none" w:sz="0" w:space="0" w:color="auto"/>
        <w:left w:val="none" w:sz="0" w:space="0" w:color="auto"/>
        <w:bottom w:val="none" w:sz="0" w:space="0" w:color="auto"/>
        <w:right w:val="none" w:sz="0" w:space="0" w:color="auto"/>
      </w:divBdr>
    </w:div>
    <w:div w:id="1361399369">
      <w:bodyDiv w:val="1"/>
      <w:marLeft w:val="0"/>
      <w:marRight w:val="0"/>
      <w:marTop w:val="0"/>
      <w:marBottom w:val="0"/>
      <w:divBdr>
        <w:top w:val="none" w:sz="0" w:space="0" w:color="auto"/>
        <w:left w:val="none" w:sz="0" w:space="0" w:color="auto"/>
        <w:bottom w:val="none" w:sz="0" w:space="0" w:color="auto"/>
        <w:right w:val="none" w:sz="0" w:space="0" w:color="auto"/>
      </w:divBdr>
    </w:div>
    <w:div w:id="1365710295">
      <w:bodyDiv w:val="1"/>
      <w:marLeft w:val="0"/>
      <w:marRight w:val="0"/>
      <w:marTop w:val="0"/>
      <w:marBottom w:val="0"/>
      <w:divBdr>
        <w:top w:val="none" w:sz="0" w:space="0" w:color="auto"/>
        <w:left w:val="none" w:sz="0" w:space="0" w:color="auto"/>
        <w:bottom w:val="none" w:sz="0" w:space="0" w:color="auto"/>
        <w:right w:val="none" w:sz="0" w:space="0" w:color="auto"/>
      </w:divBdr>
    </w:div>
    <w:div w:id="1370449878">
      <w:bodyDiv w:val="1"/>
      <w:marLeft w:val="0"/>
      <w:marRight w:val="0"/>
      <w:marTop w:val="0"/>
      <w:marBottom w:val="0"/>
      <w:divBdr>
        <w:top w:val="none" w:sz="0" w:space="0" w:color="auto"/>
        <w:left w:val="none" w:sz="0" w:space="0" w:color="auto"/>
        <w:bottom w:val="none" w:sz="0" w:space="0" w:color="auto"/>
        <w:right w:val="none" w:sz="0" w:space="0" w:color="auto"/>
      </w:divBdr>
    </w:div>
    <w:div w:id="1372342869">
      <w:bodyDiv w:val="1"/>
      <w:marLeft w:val="0"/>
      <w:marRight w:val="0"/>
      <w:marTop w:val="0"/>
      <w:marBottom w:val="0"/>
      <w:divBdr>
        <w:top w:val="none" w:sz="0" w:space="0" w:color="auto"/>
        <w:left w:val="none" w:sz="0" w:space="0" w:color="auto"/>
        <w:bottom w:val="none" w:sz="0" w:space="0" w:color="auto"/>
        <w:right w:val="none" w:sz="0" w:space="0" w:color="auto"/>
      </w:divBdr>
    </w:div>
    <w:div w:id="1377779142">
      <w:bodyDiv w:val="1"/>
      <w:marLeft w:val="0"/>
      <w:marRight w:val="0"/>
      <w:marTop w:val="0"/>
      <w:marBottom w:val="0"/>
      <w:divBdr>
        <w:top w:val="none" w:sz="0" w:space="0" w:color="auto"/>
        <w:left w:val="none" w:sz="0" w:space="0" w:color="auto"/>
        <w:bottom w:val="none" w:sz="0" w:space="0" w:color="auto"/>
        <w:right w:val="none" w:sz="0" w:space="0" w:color="auto"/>
      </w:divBdr>
    </w:div>
    <w:div w:id="1388918995">
      <w:bodyDiv w:val="1"/>
      <w:marLeft w:val="0"/>
      <w:marRight w:val="0"/>
      <w:marTop w:val="0"/>
      <w:marBottom w:val="0"/>
      <w:divBdr>
        <w:top w:val="none" w:sz="0" w:space="0" w:color="auto"/>
        <w:left w:val="none" w:sz="0" w:space="0" w:color="auto"/>
        <w:bottom w:val="none" w:sz="0" w:space="0" w:color="auto"/>
        <w:right w:val="none" w:sz="0" w:space="0" w:color="auto"/>
      </w:divBdr>
    </w:div>
    <w:div w:id="1393387705">
      <w:bodyDiv w:val="1"/>
      <w:marLeft w:val="0"/>
      <w:marRight w:val="0"/>
      <w:marTop w:val="0"/>
      <w:marBottom w:val="0"/>
      <w:divBdr>
        <w:top w:val="none" w:sz="0" w:space="0" w:color="auto"/>
        <w:left w:val="none" w:sz="0" w:space="0" w:color="auto"/>
        <w:bottom w:val="none" w:sz="0" w:space="0" w:color="auto"/>
        <w:right w:val="none" w:sz="0" w:space="0" w:color="auto"/>
      </w:divBdr>
    </w:div>
    <w:div w:id="1395465152">
      <w:bodyDiv w:val="1"/>
      <w:marLeft w:val="0"/>
      <w:marRight w:val="0"/>
      <w:marTop w:val="0"/>
      <w:marBottom w:val="0"/>
      <w:divBdr>
        <w:top w:val="none" w:sz="0" w:space="0" w:color="auto"/>
        <w:left w:val="none" w:sz="0" w:space="0" w:color="auto"/>
        <w:bottom w:val="none" w:sz="0" w:space="0" w:color="auto"/>
        <w:right w:val="none" w:sz="0" w:space="0" w:color="auto"/>
      </w:divBdr>
    </w:div>
    <w:div w:id="1407996478">
      <w:bodyDiv w:val="1"/>
      <w:marLeft w:val="0"/>
      <w:marRight w:val="0"/>
      <w:marTop w:val="0"/>
      <w:marBottom w:val="0"/>
      <w:divBdr>
        <w:top w:val="none" w:sz="0" w:space="0" w:color="auto"/>
        <w:left w:val="none" w:sz="0" w:space="0" w:color="auto"/>
        <w:bottom w:val="none" w:sz="0" w:space="0" w:color="auto"/>
        <w:right w:val="none" w:sz="0" w:space="0" w:color="auto"/>
      </w:divBdr>
    </w:div>
    <w:div w:id="1408117664">
      <w:bodyDiv w:val="1"/>
      <w:marLeft w:val="0"/>
      <w:marRight w:val="0"/>
      <w:marTop w:val="0"/>
      <w:marBottom w:val="0"/>
      <w:divBdr>
        <w:top w:val="none" w:sz="0" w:space="0" w:color="auto"/>
        <w:left w:val="none" w:sz="0" w:space="0" w:color="auto"/>
        <w:bottom w:val="none" w:sz="0" w:space="0" w:color="auto"/>
        <w:right w:val="none" w:sz="0" w:space="0" w:color="auto"/>
      </w:divBdr>
    </w:div>
    <w:div w:id="1408381806">
      <w:bodyDiv w:val="1"/>
      <w:marLeft w:val="0"/>
      <w:marRight w:val="0"/>
      <w:marTop w:val="0"/>
      <w:marBottom w:val="0"/>
      <w:divBdr>
        <w:top w:val="none" w:sz="0" w:space="0" w:color="auto"/>
        <w:left w:val="none" w:sz="0" w:space="0" w:color="auto"/>
        <w:bottom w:val="none" w:sz="0" w:space="0" w:color="auto"/>
        <w:right w:val="none" w:sz="0" w:space="0" w:color="auto"/>
      </w:divBdr>
    </w:div>
    <w:div w:id="1408528891">
      <w:bodyDiv w:val="1"/>
      <w:marLeft w:val="0"/>
      <w:marRight w:val="0"/>
      <w:marTop w:val="0"/>
      <w:marBottom w:val="0"/>
      <w:divBdr>
        <w:top w:val="none" w:sz="0" w:space="0" w:color="auto"/>
        <w:left w:val="none" w:sz="0" w:space="0" w:color="auto"/>
        <w:bottom w:val="none" w:sz="0" w:space="0" w:color="auto"/>
        <w:right w:val="none" w:sz="0" w:space="0" w:color="auto"/>
      </w:divBdr>
    </w:div>
    <w:div w:id="1419060255">
      <w:bodyDiv w:val="1"/>
      <w:marLeft w:val="0"/>
      <w:marRight w:val="0"/>
      <w:marTop w:val="0"/>
      <w:marBottom w:val="0"/>
      <w:divBdr>
        <w:top w:val="none" w:sz="0" w:space="0" w:color="auto"/>
        <w:left w:val="none" w:sz="0" w:space="0" w:color="auto"/>
        <w:bottom w:val="none" w:sz="0" w:space="0" w:color="auto"/>
        <w:right w:val="none" w:sz="0" w:space="0" w:color="auto"/>
      </w:divBdr>
    </w:div>
    <w:div w:id="1437754104">
      <w:bodyDiv w:val="1"/>
      <w:marLeft w:val="0"/>
      <w:marRight w:val="0"/>
      <w:marTop w:val="0"/>
      <w:marBottom w:val="0"/>
      <w:divBdr>
        <w:top w:val="none" w:sz="0" w:space="0" w:color="auto"/>
        <w:left w:val="none" w:sz="0" w:space="0" w:color="auto"/>
        <w:bottom w:val="none" w:sz="0" w:space="0" w:color="auto"/>
        <w:right w:val="none" w:sz="0" w:space="0" w:color="auto"/>
      </w:divBdr>
    </w:div>
    <w:div w:id="1449086037">
      <w:bodyDiv w:val="1"/>
      <w:marLeft w:val="0"/>
      <w:marRight w:val="0"/>
      <w:marTop w:val="0"/>
      <w:marBottom w:val="0"/>
      <w:divBdr>
        <w:top w:val="none" w:sz="0" w:space="0" w:color="auto"/>
        <w:left w:val="none" w:sz="0" w:space="0" w:color="auto"/>
        <w:bottom w:val="none" w:sz="0" w:space="0" w:color="auto"/>
        <w:right w:val="none" w:sz="0" w:space="0" w:color="auto"/>
      </w:divBdr>
    </w:div>
    <w:div w:id="1462918194">
      <w:bodyDiv w:val="1"/>
      <w:marLeft w:val="0"/>
      <w:marRight w:val="0"/>
      <w:marTop w:val="0"/>
      <w:marBottom w:val="0"/>
      <w:divBdr>
        <w:top w:val="none" w:sz="0" w:space="0" w:color="auto"/>
        <w:left w:val="none" w:sz="0" w:space="0" w:color="auto"/>
        <w:bottom w:val="none" w:sz="0" w:space="0" w:color="auto"/>
        <w:right w:val="none" w:sz="0" w:space="0" w:color="auto"/>
      </w:divBdr>
    </w:div>
    <w:div w:id="1474252706">
      <w:bodyDiv w:val="1"/>
      <w:marLeft w:val="0"/>
      <w:marRight w:val="0"/>
      <w:marTop w:val="0"/>
      <w:marBottom w:val="0"/>
      <w:divBdr>
        <w:top w:val="none" w:sz="0" w:space="0" w:color="auto"/>
        <w:left w:val="none" w:sz="0" w:space="0" w:color="auto"/>
        <w:bottom w:val="none" w:sz="0" w:space="0" w:color="auto"/>
        <w:right w:val="none" w:sz="0" w:space="0" w:color="auto"/>
      </w:divBdr>
    </w:div>
    <w:div w:id="1499540934">
      <w:bodyDiv w:val="1"/>
      <w:marLeft w:val="0"/>
      <w:marRight w:val="0"/>
      <w:marTop w:val="0"/>
      <w:marBottom w:val="0"/>
      <w:divBdr>
        <w:top w:val="none" w:sz="0" w:space="0" w:color="auto"/>
        <w:left w:val="none" w:sz="0" w:space="0" w:color="auto"/>
        <w:bottom w:val="none" w:sz="0" w:space="0" w:color="auto"/>
        <w:right w:val="none" w:sz="0" w:space="0" w:color="auto"/>
      </w:divBdr>
    </w:div>
    <w:div w:id="1506019349">
      <w:bodyDiv w:val="1"/>
      <w:marLeft w:val="0"/>
      <w:marRight w:val="0"/>
      <w:marTop w:val="0"/>
      <w:marBottom w:val="0"/>
      <w:divBdr>
        <w:top w:val="none" w:sz="0" w:space="0" w:color="auto"/>
        <w:left w:val="none" w:sz="0" w:space="0" w:color="auto"/>
        <w:bottom w:val="none" w:sz="0" w:space="0" w:color="auto"/>
        <w:right w:val="none" w:sz="0" w:space="0" w:color="auto"/>
      </w:divBdr>
    </w:div>
    <w:div w:id="1516074138">
      <w:bodyDiv w:val="1"/>
      <w:marLeft w:val="0"/>
      <w:marRight w:val="0"/>
      <w:marTop w:val="0"/>
      <w:marBottom w:val="0"/>
      <w:divBdr>
        <w:top w:val="none" w:sz="0" w:space="0" w:color="auto"/>
        <w:left w:val="none" w:sz="0" w:space="0" w:color="auto"/>
        <w:bottom w:val="none" w:sz="0" w:space="0" w:color="auto"/>
        <w:right w:val="none" w:sz="0" w:space="0" w:color="auto"/>
      </w:divBdr>
    </w:div>
    <w:div w:id="1517381474">
      <w:bodyDiv w:val="1"/>
      <w:marLeft w:val="0"/>
      <w:marRight w:val="0"/>
      <w:marTop w:val="0"/>
      <w:marBottom w:val="0"/>
      <w:divBdr>
        <w:top w:val="none" w:sz="0" w:space="0" w:color="auto"/>
        <w:left w:val="none" w:sz="0" w:space="0" w:color="auto"/>
        <w:bottom w:val="none" w:sz="0" w:space="0" w:color="auto"/>
        <w:right w:val="none" w:sz="0" w:space="0" w:color="auto"/>
      </w:divBdr>
    </w:div>
    <w:div w:id="1522237427">
      <w:bodyDiv w:val="1"/>
      <w:marLeft w:val="0"/>
      <w:marRight w:val="0"/>
      <w:marTop w:val="0"/>
      <w:marBottom w:val="0"/>
      <w:divBdr>
        <w:top w:val="none" w:sz="0" w:space="0" w:color="auto"/>
        <w:left w:val="none" w:sz="0" w:space="0" w:color="auto"/>
        <w:bottom w:val="none" w:sz="0" w:space="0" w:color="auto"/>
        <w:right w:val="none" w:sz="0" w:space="0" w:color="auto"/>
      </w:divBdr>
    </w:div>
    <w:div w:id="1534225997">
      <w:bodyDiv w:val="1"/>
      <w:marLeft w:val="0"/>
      <w:marRight w:val="0"/>
      <w:marTop w:val="0"/>
      <w:marBottom w:val="0"/>
      <w:divBdr>
        <w:top w:val="none" w:sz="0" w:space="0" w:color="auto"/>
        <w:left w:val="none" w:sz="0" w:space="0" w:color="auto"/>
        <w:bottom w:val="none" w:sz="0" w:space="0" w:color="auto"/>
        <w:right w:val="none" w:sz="0" w:space="0" w:color="auto"/>
      </w:divBdr>
    </w:div>
    <w:div w:id="1550336349">
      <w:bodyDiv w:val="1"/>
      <w:marLeft w:val="0"/>
      <w:marRight w:val="0"/>
      <w:marTop w:val="0"/>
      <w:marBottom w:val="0"/>
      <w:divBdr>
        <w:top w:val="none" w:sz="0" w:space="0" w:color="auto"/>
        <w:left w:val="none" w:sz="0" w:space="0" w:color="auto"/>
        <w:bottom w:val="none" w:sz="0" w:space="0" w:color="auto"/>
        <w:right w:val="none" w:sz="0" w:space="0" w:color="auto"/>
      </w:divBdr>
    </w:div>
    <w:div w:id="1551648433">
      <w:bodyDiv w:val="1"/>
      <w:marLeft w:val="0"/>
      <w:marRight w:val="0"/>
      <w:marTop w:val="0"/>
      <w:marBottom w:val="0"/>
      <w:divBdr>
        <w:top w:val="none" w:sz="0" w:space="0" w:color="auto"/>
        <w:left w:val="none" w:sz="0" w:space="0" w:color="auto"/>
        <w:bottom w:val="none" w:sz="0" w:space="0" w:color="auto"/>
        <w:right w:val="none" w:sz="0" w:space="0" w:color="auto"/>
      </w:divBdr>
    </w:div>
    <w:div w:id="1556817953">
      <w:bodyDiv w:val="1"/>
      <w:marLeft w:val="0"/>
      <w:marRight w:val="0"/>
      <w:marTop w:val="0"/>
      <w:marBottom w:val="0"/>
      <w:divBdr>
        <w:top w:val="none" w:sz="0" w:space="0" w:color="auto"/>
        <w:left w:val="none" w:sz="0" w:space="0" w:color="auto"/>
        <w:bottom w:val="none" w:sz="0" w:space="0" w:color="auto"/>
        <w:right w:val="none" w:sz="0" w:space="0" w:color="auto"/>
      </w:divBdr>
    </w:div>
    <w:div w:id="1574927790">
      <w:bodyDiv w:val="1"/>
      <w:marLeft w:val="0"/>
      <w:marRight w:val="0"/>
      <w:marTop w:val="0"/>
      <w:marBottom w:val="0"/>
      <w:divBdr>
        <w:top w:val="none" w:sz="0" w:space="0" w:color="auto"/>
        <w:left w:val="none" w:sz="0" w:space="0" w:color="auto"/>
        <w:bottom w:val="none" w:sz="0" w:space="0" w:color="auto"/>
        <w:right w:val="none" w:sz="0" w:space="0" w:color="auto"/>
      </w:divBdr>
    </w:div>
    <w:div w:id="1579441493">
      <w:bodyDiv w:val="1"/>
      <w:marLeft w:val="0"/>
      <w:marRight w:val="0"/>
      <w:marTop w:val="0"/>
      <w:marBottom w:val="0"/>
      <w:divBdr>
        <w:top w:val="none" w:sz="0" w:space="0" w:color="auto"/>
        <w:left w:val="none" w:sz="0" w:space="0" w:color="auto"/>
        <w:bottom w:val="none" w:sz="0" w:space="0" w:color="auto"/>
        <w:right w:val="none" w:sz="0" w:space="0" w:color="auto"/>
      </w:divBdr>
    </w:div>
    <w:div w:id="1582062778">
      <w:bodyDiv w:val="1"/>
      <w:marLeft w:val="0"/>
      <w:marRight w:val="0"/>
      <w:marTop w:val="0"/>
      <w:marBottom w:val="0"/>
      <w:divBdr>
        <w:top w:val="none" w:sz="0" w:space="0" w:color="auto"/>
        <w:left w:val="none" w:sz="0" w:space="0" w:color="auto"/>
        <w:bottom w:val="none" w:sz="0" w:space="0" w:color="auto"/>
        <w:right w:val="none" w:sz="0" w:space="0" w:color="auto"/>
      </w:divBdr>
    </w:div>
    <w:div w:id="1582136981">
      <w:bodyDiv w:val="1"/>
      <w:marLeft w:val="0"/>
      <w:marRight w:val="0"/>
      <w:marTop w:val="0"/>
      <w:marBottom w:val="0"/>
      <w:divBdr>
        <w:top w:val="none" w:sz="0" w:space="0" w:color="auto"/>
        <w:left w:val="none" w:sz="0" w:space="0" w:color="auto"/>
        <w:bottom w:val="none" w:sz="0" w:space="0" w:color="auto"/>
        <w:right w:val="none" w:sz="0" w:space="0" w:color="auto"/>
      </w:divBdr>
    </w:div>
    <w:div w:id="1601569633">
      <w:bodyDiv w:val="1"/>
      <w:marLeft w:val="0"/>
      <w:marRight w:val="0"/>
      <w:marTop w:val="0"/>
      <w:marBottom w:val="0"/>
      <w:divBdr>
        <w:top w:val="none" w:sz="0" w:space="0" w:color="auto"/>
        <w:left w:val="none" w:sz="0" w:space="0" w:color="auto"/>
        <w:bottom w:val="none" w:sz="0" w:space="0" w:color="auto"/>
        <w:right w:val="none" w:sz="0" w:space="0" w:color="auto"/>
      </w:divBdr>
    </w:div>
    <w:div w:id="1603563834">
      <w:bodyDiv w:val="1"/>
      <w:marLeft w:val="0"/>
      <w:marRight w:val="0"/>
      <w:marTop w:val="0"/>
      <w:marBottom w:val="0"/>
      <w:divBdr>
        <w:top w:val="none" w:sz="0" w:space="0" w:color="auto"/>
        <w:left w:val="none" w:sz="0" w:space="0" w:color="auto"/>
        <w:bottom w:val="none" w:sz="0" w:space="0" w:color="auto"/>
        <w:right w:val="none" w:sz="0" w:space="0" w:color="auto"/>
      </w:divBdr>
    </w:div>
    <w:div w:id="1607426861">
      <w:bodyDiv w:val="1"/>
      <w:marLeft w:val="0"/>
      <w:marRight w:val="0"/>
      <w:marTop w:val="0"/>
      <w:marBottom w:val="0"/>
      <w:divBdr>
        <w:top w:val="none" w:sz="0" w:space="0" w:color="auto"/>
        <w:left w:val="none" w:sz="0" w:space="0" w:color="auto"/>
        <w:bottom w:val="none" w:sz="0" w:space="0" w:color="auto"/>
        <w:right w:val="none" w:sz="0" w:space="0" w:color="auto"/>
      </w:divBdr>
    </w:div>
    <w:div w:id="1610241051">
      <w:bodyDiv w:val="1"/>
      <w:marLeft w:val="0"/>
      <w:marRight w:val="0"/>
      <w:marTop w:val="0"/>
      <w:marBottom w:val="0"/>
      <w:divBdr>
        <w:top w:val="none" w:sz="0" w:space="0" w:color="auto"/>
        <w:left w:val="none" w:sz="0" w:space="0" w:color="auto"/>
        <w:bottom w:val="none" w:sz="0" w:space="0" w:color="auto"/>
        <w:right w:val="none" w:sz="0" w:space="0" w:color="auto"/>
      </w:divBdr>
    </w:div>
    <w:div w:id="1617055707">
      <w:bodyDiv w:val="1"/>
      <w:marLeft w:val="0"/>
      <w:marRight w:val="0"/>
      <w:marTop w:val="0"/>
      <w:marBottom w:val="0"/>
      <w:divBdr>
        <w:top w:val="none" w:sz="0" w:space="0" w:color="auto"/>
        <w:left w:val="none" w:sz="0" w:space="0" w:color="auto"/>
        <w:bottom w:val="none" w:sz="0" w:space="0" w:color="auto"/>
        <w:right w:val="none" w:sz="0" w:space="0" w:color="auto"/>
      </w:divBdr>
    </w:div>
    <w:div w:id="1618104698">
      <w:bodyDiv w:val="1"/>
      <w:marLeft w:val="0"/>
      <w:marRight w:val="0"/>
      <w:marTop w:val="0"/>
      <w:marBottom w:val="0"/>
      <w:divBdr>
        <w:top w:val="none" w:sz="0" w:space="0" w:color="auto"/>
        <w:left w:val="none" w:sz="0" w:space="0" w:color="auto"/>
        <w:bottom w:val="none" w:sz="0" w:space="0" w:color="auto"/>
        <w:right w:val="none" w:sz="0" w:space="0" w:color="auto"/>
      </w:divBdr>
    </w:div>
    <w:div w:id="1619725030">
      <w:bodyDiv w:val="1"/>
      <w:marLeft w:val="0"/>
      <w:marRight w:val="0"/>
      <w:marTop w:val="0"/>
      <w:marBottom w:val="0"/>
      <w:divBdr>
        <w:top w:val="none" w:sz="0" w:space="0" w:color="auto"/>
        <w:left w:val="none" w:sz="0" w:space="0" w:color="auto"/>
        <w:bottom w:val="none" w:sz="0" w:space="0" w:color="auto"/>
        <w:right w:val="none" w:sz="0" w:space="0" w:color="auto"/>
      </w:divBdr>
    </w:div>
    <w:div w:id="1631783625">
      <w:bodyDiv w:val="1"/>
      <w:marLeft w:val="0"/>
      <w:marRight w:val="0"/>
      <w:marTop w:val="0"/>
      <w:marBottom w:val="0"/>
      <w:divBdr>
        <w:top w:val="none" w:sz="0" w:space="0" w:color="auto"/>
        <w:left w:val="none" w:sz="0" w:space="0" w:color="auto"/>
        <w:bottom w:val="none" w:sz="0" w:space="0" w:color="auto"/>
        <w:right w:val="none" w:sz="0" w:space="0" w:color="auto"/>
      </w:divBdr>
    </w:div>
    <w:div w:id="1644313384">
      <w:bodyDiv w:val="1"/>
      <w:marLeft w:val="0"/>
      <w:marRight w:val="0"/>
      <w:marTop w:val="0"/>
      <w:marBottom w:val="0"/>
      <w:divBdr>
        <w:top w:val="none" w:sz="0" w:space="0" w:color="auto"/>
        <w:left w:val="none" w:sz="0" w:space="0" w:color="auto"/>
        <w:bottom w:val="none" w:sz="0" w:space="0" w:color="auto"/>
        <w:right w:val="none" w:sz="0" w:space="0" w:color="auto"/>
      </w:divBdr>
    </w:div>
    <w:div w:id="1644387746">
      <w:bodyDiv w:val="1"/>
      <w:marLeft w:val="0"/>
      <w:marRight w:val="0"/>
      <w:marTop w:val="0"/>
      <w:marBottom w:val="0"/>
      <w:divBdr>
        <w:top w:val="none" w:sz="0" w:space="0" w:color="auto"/>
        <w:left w:val="none" w:sz="0" w:space="0" w:color="auto"/>
        <w:bottom w:val="none" w:sz="0" w:space="0" w:color="auto"/>
        <w:right w:val="none" w:sz="0" w:space="0" w:color="auto"/>
      </w:divBdr>
    </w:div>
    <w:div w:id="1651442781">
      <w:bodyDiv w:val="1"/>
      <w:marLeft w:val="0"/>
      <w:marRight w:val="0"/>
      <w:marTop w:val="0"/>
      <w:marBottom w:val="0"/>
      <w:divBdr>
        <w:top w:val="none" w:sz="0" w:space="0" w:color="auto"/>
        <w:left w:val="none" w:sz="0" w:space="0" w:color="auto"/>
        <w:bottom w:val="none" w:sz="0" w:space="0" w:color="auto"/>
        <w:right w:val="none" w:sz="0" w:space="0" w:color="auto"/>
      </w:divBdr>
    </w:div>
    <w:div w:id="1652173203">
      <w:bodyDiv w:val="1"/>
      <w:marLeft w:val="0"/>
      <w:marRight w:val="0"/>
      <w:marTop w:val="0"/>
      <w:marBottom w:val="0"/>
      <w:divBdr>
        <w:top w:val="none" w:sz="0" w:space="0" w:color="auto"/>
        <w:left w:val="none" w:sz="0" w:space="0" w:color="auto"/>
        <w:bottom w:val="none" w:sz="0" w:space="0" w:color="auto"/>
        <w:right w:val="none" w:sz="0" w:space="0" w:color="auto"/>
      </w:divBdr>
    </w:div>
    <w:div w:id="1667593712">
      <w:bodyDiv w:val="1"/>
      <w:marLeft w:val="0"/>
      <w:marRight w:val="0"/>
      <w:marTop w:val="0"/>
      <w:marBottom w:val="0"/>
      <w:divBdr>
        <w:top w:val="none" w:sz="0" w:space="0" w:color="auto"/>
        <w:left w:val="none" w:sz="0" w:space="0" w:color="auto"/>
        <w:bottom w:val="none" w:sz="0" w:space="0" w:color="auto"/>
        <w:right w:val="none" w:sz="0" w:space="0" w:color="auto"/>
      </w:divBdr>
    </w:div>
    <w:div w:id="1668559688">
      <w:bodyDiv w:val="1"/>
      <w:marLeft w:val="0"/>
      <w:marRight w:val="0"/>
      <w:marTop w:val="0"/>
      <w:marBottom w:val="0"/>
      <w:divBdr>
        <w:top w:val="none" w:sz="0" w:space="0" w:color="auto"/>
        <w:left w:val="none" w:sz="0" w:space="0" w:color="auto"/>
        <w:bottom w:val="none" w:sz="0" w:space="0" w:color="auto"/>
        <w:right w:val="none" w:sz="0" w:space="0" w:color="auto"/>
      </w:divBdr>
    </w:div>
    <w:div w:id="1674720660">
      <w:bodyDiv w:val="1"/>
      <w:marLeft w:val="0"/>
      <w:marRight w:val="0"/>
      <w:marTop w:val="0"/>
      <w:marBottom w:val="0"/>
      <w:divBdr>
        <w:top w:val="none" w:sz="0" w:space="0" w:color="auto"/>
        <w:left w:val="none" w:sz="0" w:space="0" w:color="auto"/>
        <w:bottom w:val="none" w:sz="0" w:space="0" w:color="auto"/>
        <w:right w:val="none" w:sz="0" w:space="0" w:color="auto"/>
      </w:divBdr>
    </w:div>
    <w:div w:id="1681661507">
      <w:bodyDiv w:val="1"/>
      <w:marLeft w:val="0"/>
      <w:marRight w:val="0"/>
      <w:marTop w:val="0"/>
      <w:marBottom w:val="0"/>
      <w:divBdr>
        <w:top w:val="none" w:sz="0" w:space="0" w:color="auto"/>
        <w:left w:val="none" w:sz="0" w:space="0" w:color="auto"/>
        <w:bottom w:val="none" w:sz="0" w:space="0" w:color="auto"/>
        <w:right w:val="none" w:sz="0" w:space="0" w:color="auto"/>
      </w:divBdr>
    </w:div>
    <w:div w:id="1690983766">
      <w:bodyDiv w:val="1"/>
      <w:marLeft w:val="0"/>
      <w:marRight w:val="0"/>
      <w:marTop w:val="0"/>
      <w:marBottom w:val="0"/>
      <w:divBdr>
        <w:top w:val="none" w:sz="0" w:space="0" w:color="auto"/>
        <w:left w:val="none" w:sz="0" w:space="0" w:color="auto"/>
        <w:bottom w:val="none" w:sz="0" w:space="0" w:color="auto"/>
        <w:right w:val="none" w:sz="0" w:space="0" w:color="auto"/>
      </w:divBdr>
    </w:div>
    <w:div w:id="1698502286">
      <w:bodyDiv w:val="1"/>
      <w:marLeft w:val="0"/>
      <w:marRight w:val="0"/>
      <w:marTop w:val="0"/>
      <w:marBottom w:val="0"/>
      <w:divBdr>
        <w:top w:val="none" w:sz="0" w:space="0" w:color="auto"/>
        <w:left w:val="none" w:sz="0" w:space="0" w:color="auto"/>
        <w:bottom w:val="none" w:sz="0" w:space="0" w:color="auto"/>
        <w:right w:val="none" w:sz="0" w:space="0" w:color="auto"/>
      </w:divBdr>
    </w:div>
    <w:div w:id="1709448339">
      <w:bodyDiv w:val="1"/>
      <w:marLeft w:val="0"/>
      <w:marRight w:val="0"/>
      <w:marTop w:val="0"/>
      <w:marBottom w:val="0"/>
      <w:divBdr>
        <w:top w:val="none" w:sz="0" w:space="0" w:color="auto"/>
        <w:left w:val="none" w:sz="0" w:space="0" w:color="auto"/>
        <w:bottom w:val="none" w:sz="0" w:space="0" w:color="auto"/>
        <w:right w:val="none" w:sz="0" w:space="0" w:color="auto"/>
      </w:divBdr>
    </w:div>
    <w:div w:id="1711610830">
      <w:bodyDiv w:val="1"/>
      <w:marLeft w:val="0"/>
      <w:marRight w:val="0"/>
      <w:marTop w:val="0"/>
      <w:marBottom w:val="0"/>
      <w:divBdr>
        <w:top w:val="none" w:sz="0" w:space="0" w:color="auto"/>
        <w:left w:val="none" w:sz="0" w:space="0" w:color="auto"/>
        <w:bottom w:val="none" w:sz="0" w:space="0" w:color="auto"/>
        <w:right w:val="none" w:sz="0" w:space="0" w:color="auto"/>
      </w:divBdr>
    </w:div>
    <w:div w:id="1717654422">
      <w:bodyDiv w:val="1"/>
      <w:marLeft w:val="0"/>
      <w:marRight w:val="0"/>
      <w:marTop w:val="0"/>
      <w:marBottom w:val="0"/>
      <w:divBdr>
        <w:top w:val="none" w:sz="0" w:space="0" w:color="auto"/>
        <w:left w:val="none" w:sz="0" w:space="0" w:color="auto"/>
        <w:bottom w:val="none" w:sz="0" w:space="0" w:color="auto"/>
        <w:right w:val="none" w:sz="0" w:space="0" w:color="auto"/>
      </w:divBdr>
    </w:div>
    <w:div w:id="1730570540">
      <w:bodyDiv w:val="1"/>
      <w:marLeft w:val="0"/>
      <w:marRight w:val="0"/>
      <w:marTop w:val="0"/>
      <w:marBottom w:val="0"/>
      <w:divBdr>
        <w:top w:val="none" w:sz="0" w:space="0" w:color="auto"/>
        <w:left w:val="none" w:sz="0" w:space="0" w:color="auto"/>
        <w:bottom w:val="none" w:sz="0" w:space="0" w:color="auto"/>
        <w:right w:val="none" w:sz="0" w:space="0" w:color="auto"/>
      </w:divBdr>
    </w:div>
    <w:div w:id="1802915872">
      <w:bodyDiv w:val="1"/>
      <w:marLeft w:val="0"/>
      <w:marRight w:val="0"/>
      <w:marTop w:val="0"/>
      <w:marBottom w:val="0"/>
      <w:divBdr>
        <w:top w:val="none" w:sz="0" w:space="0" w:color="auto"/>
        <w:left w:val="none" w:sz="0" w:space="0" w:color="auto"/>
        <w:bottom w:val="none" w:sz="0" w:space="0" w:color="auto"/>
        <w:right w:val="none" w:sz="0" w:space="0" w:color="auto"/>
      </w:divBdr>
    </w:div>
    <w:div w:id="1805807007">
      <w:bodyDiv w:val="1"/>
      <w:marLeft w:val="0"/>
      <w:marRight w:val="0"/>
      <w:marTop w:val="0"/>
      <w:marBottom w:val="0"/>
      <w:divBdr>
        <w:top w:val="none" w:sz="0" w:space="0" w:color="auto"/>
        <w:left w:val="none" w:sz="0" w:space="0" w:color="auto"/>
        <w:bottom w:val="none" w:sz="0" w:space="0" w:color="auto"/>
        <w:right w:val="none" w:sz="0" w:space="0" w:color="auto"/>
      </w:divBdr>
    </w:div>
    <w:div w:id="1816800967">
      <w:bodyDiv w:val="1"/>
      <w:marLeft w:val="0"/>
      <w:marRight w:val="0"/>
      <w:marTop w:val="0"/>
      <w:marBottom w:val="0"/>
      <w:divBdr>
        <w:top w:val="none" w:sz="0" w:space="0" w:color="auto"/>
        <w:left w:val="none" w:sz="0" w:space="0" w:color="auto"/>
        <w:bottom w:val="none" w:sz="0" w:space="0" w:color="auto"/>
        <w:right w:val="none" w:sz="0" w:space="0" w:color="auto"/>
      </w:divBdr>
    </w:div>
    <w:div w:id="1817212172">
      <w:bodyDiv w:val="1"/>
      <w:marLeft w:val="0"/>
      <w:marRight w:val="0"/>
      <w:marTop w:val="0"/>
      <w:marBottom w:val="0"/>
      <w:divBdr>
        <w:top w:val="none" w:sz="0" w:space="0" w:color="auto"/>
        <w:left w:val="none" w:sz="0" w:space="0" w:color="auto"/>
        <w:bottom w:val="none" w:sz="0" w:space="0" w:color="auto"/>
        <w:right w:val="none" w:sz="0" w:space="0" w:color="auto"/>
      </w:divBdr>
    </w:div>
    <w:div w:id="1831561518">
      <w:bodyDiv w:val="1"/>
      <w:marLeft w:val="0"/>
      <w:marRight w:val="0"/>
      <w:marTop w:val="0"/>
      <w:marBottom w:val="0"/>
      <w:divBdr>
        <w:top w:val="none" w:sz="0" w:space="0" w:color="auto"/>
        <w:left w:val="none" w:sz="0" w:space="0" w:color="auto"/>
        <w:bottom w:val="none" w:sz="0" w:space="0" w:color="auto"/>
        <w:right w:val="none" w:sz="0" w:space="0" w:color="auto"/>
      </w:divBdr>
    </w:div>
    <w:div w:id="1840457824">
      <w:bodyDiv w:val="1"/>
      <w:marLeft w:val="0"/>
      <w:marRight w:val="0"/>
      <w:marTop w:val="0"/>
      <w:marBottom w:val="0"/>
      <w:divBdr>
        <w:top w:val="none" w:sz="0" w:space="0" w:color="auto"/>
        <w:left w:val="none" w:sz="0" w:space="0" w:color="auto"/>
        <w:bottom w:val="none" w:sz="0" w:space="0" w:color="auto"/>
        <w:right w:val="none" w:sz="0" w:space="0" w:color="auto"/>
      </w:divBdr>
    </w:div>
    <w:div w:id="1840542799">
      <w:bodyDiv w:val="1"/>
      <w:marLeft w:val="0"/>
      <w:marRight w:val="0"/>
      <w:marTop w:val="0"/>
      <w:marBottom w:val="0"/>
      <w:divBdr>
        <w:top w:val="none" w:sz="0" w:space="0" w:color="auto"/>
        <w:left w:val="none" w:sz="0" w:space="0" w:color="auto"/>
        <w:bottom w:val="none" w:sz="0" w:space="0" w:color="auto"/>
        <w:right w:val="none" w:sz="0" w:space="0" w:color="auto"/>
      </w:divBdr>
    </w:div>
    <w:div w:id="1844005621">
      <w:bodyDiv w:val="1"/>
      <w:marLeft w:val="0"/>
      <w:marRight w:val="0"/>
      <w:marTop w:val="0"/>
      <w:marBottom w:val="0"/>
      <w:divBdr>
        <w:top w:val="none" w:sz="0" w:space="0" w:color="auto"/>
        <w:left w:val="none" w:sz="0" w:space="0" w:color="auto"/>
        <w:bottom w:val="none" w:sz="0" w:space="0" w:color="auto"/>
        <w:right w:val="none" w:sz="0" w:space="0" w:color="auto"/>
      </w:divBdr>
    </w:div>
    <w:div w:id="1849439589">
      <w:bodyDiv w:val="1"/>
      <w:marLeft w:val="0"/>
      <w:marRight w:val="0"/>
      <w:marTop w:val="0"/>
      <w:marBottom w:val="0"/>
      <w:divBdr>
        <w:top w:val="none" w:sz="0" w:space="0" w:color="auto"/>
        <w:left w:val="none" w:sz="0" w:space="0" w:color="auto"/>
        <w:bottom w:val="none" w:sz="0" w:space="0" w:color="auto"/>
        <w:right w:val="none" w:sz="0" w:space="0" w:color="auto"/>
      </w:divBdr>
    </w:div>
    <w:div w:id="1853756510">
      <w:bodyDiv w:val="1"/>
      <w:marLeft w:val="0"/>
      <w:marRight w:val="0"/>
      <w:marTop w:val="0"/>
      <w:marBottom w:val="0"/>
      <w:divBdr>
        <w:top w:val="none" w:sz="0" w:space="0" w:color="auto"/>
        <w:left w:val="none" w:sz="0" w:space="0" w:color="auto"/>
        <w:bottom w:val="none" w:sz="0" w:space="0" w:color="auto"/>
        <w:right w:val="none" w:sz="0" w:space="0" w:color="auto"/>
      </w:divBdr>
    </w:div>
    <w:div w:id="1856114823">
      <w:bodyDiv w:val="1"/>
      <w:marLeft w:val="0"/>
      <w:marRight w:val="0"/>
      <w:marTop w:val="0"/>
      <w:marBottom w:val="0"/>
      <w:divBdr>
        <w:top w:val="none" w:sz="0" w:space="0" w:color="auto"/>
        <w:left w:val="none" w:sz="0" w:space="0" w:color="auto"/>
        <w:bottom w:val="none" w:sz="0" w:space="0" w:color="auto"/>
        <w:right w:val="none" w:sz="0" w:space="0" w:color="auto"/>
      </w:divBdr>
    </w:div>
    <w:div w:id="1859076730">
      <w:bodyDiv w:val="1"/>
      <w:marLeft w:val="0"/>
      <w:marRight w:val="0"/>
      <w:marTop w:val="0"/>
      <w:marBottom w:val="0"/>
      <w:divBdr>
        <w:top w:val="none" w:sz="0" w:space="0" w:color="auto"/>
        <w:left w:val="none" w:sz="0" w:space="0" w:color="auto"/>
        <w:bottom w:val="none" w:sz="0" w:space="0" w:color="auto"/>
        <w:right w:val="none" w:sz="0" w:space="0" w:color="auto"/>
      </w:divBdr>
    </w:div>
    <w:div w:id="1876039148">
      <w:bodyDiv w:val="1"/>
      <w:marLeft w:val="0"/>
      <w:marRight w:val="0"/>
      <w:marTop w:val="0"/>
      <w:marBottom w:val="0"/>
      <w:divBdr>
        <w:top w:val="none" w:sz="0" w:space="0" w:color="auto"/>
        <w:left w:val="none" w:sz="0" w:space="0" w:color="auto"/>
        <w:bottom w:val="none" w:sz="0" w:space="0" w:color="auto"/>
        <w:right w:val="none" w:sz="0" w:space="0" w:color="auto"/>
      </w:divBdr>
    </w:div>
    <w:div w:id="1883318878">
      <w:bodyDiv w:val="1"/>
      <w:marLeft w:val="0"/>
      <w:marRight w:val="0"/>
      <w:marTop w:val="0"/>
      <w:marBottom w:val="0"/>
      <w:divBdr>
        <w:top w:val="none" w:sz="0" w:space="0" w:color="auto"/>
        <w:left w:val="none" w:sz="0" w:space="0" w:color="auto"/>
        <w:bottom w:val="none" w:sz="0" w:space="0" w:color="auto"/>
        <w:right w:val="none" w:sz="0" w:space="0" w:color="auto"/>
      </w:divBdr>
    </w:div>
    <w:div w:id="1902476628">
      <w:bodyDiv w:val="1"/>
      <w:marLeft w:val="0"/>
      <w:marRight w:val="0"/>
      <w:marTop w:val="0"/>
      <w:marBottom w:val="0"/>
      <w:divBdr>
        <w:top w:val="none" w:sz="0" w:space="0" w:color="auto"/>
        <w:left w:val="none" w:sz="0" w:space="0" w:color="auto"/>
        <w:bottom w:val="none" w:sz="0" w:space="0" w:color="auto"/>
        <w:right w:val="none" w:sz="0" w:space="0" w:color="auto"/>
      </w:divBdr>
    </w:div>
    <w:div w:id="1918006784">
      <w:bodyDiv w:val="1"/>
      <w:marLeft w:val="0"/>
      <w:marRight w:val="0"/>
      <w:marTop w:val="0"/>
      <w:marBottom w:val="0"/>
      <w:divBdr>
        <w:top w:val="none" w:sz="0" w:space="0" w:color="auto"/>
        <w:left w:val="none" w:sz="0" w:space="0" w:color="auto"/>
        <w:bottom w:val="none" w:sz="0" w:space="0" w:color="auto"/>
        <w:right w:val="none" w:sz="0" w:space="0" w:color="auto"/>
      </w:divBdr>
    </w:div>
    <w:div w:id="1933902174">
      <w:bodyDiv w:val="1"/>
      <w:marLeft w:val="0"/>
      <w:marRight w:val="0"/>
      <w:marTop w:val="0"/>
      <w:marBottom w:val="0"/>
      <w:divBdr>
        <w:top w:val="none" w:sz="0" w:space="0" w:color="auto"/>
        <w:left w:val="none" w:sz="0" w:space="0" w:color="auto"/>
        <w:bottom w:val="none" w:sz="0" w:space="0" w:color="auto"/>
        <w:right w:val="none" w:sz="0" w:space="0" w:color="auto"/>
      </w:divBdr>
    </w:div>
    <w:div w:id="1940330455">
      <w:bodyDiv w:val="1"/>
      <w:marLeft w:val="0"/>
      <w:marRight w:val="0"/>
      <w:marTop w:val="0"/>
      <w:marBottom w:val="0"/>
      <w:divBdr>
        <w:top w:val="none" w:sz="0" w:space="0" w:color="auto"/>
        <w:left w:val="none" w:sz="0" w:space="0" w:color="auto"/>
        <w:bottom w:val="none" w:sz="0" w:space="0" w:color="auto"/>
        <w:right w:val="none" w:sz="0" w:space="0" w:color="auto"/>
      </w:divBdr>
    </w:div>
    <w:div w:id="1951010274">
      <w:bodyDiv w:val="1"/>
      <w:marLeft w:val="0"/>
      <w:marRight w:val="0"/>
      <w:marTop w:val="0"/>
      <w:marBottom w:val="0"/>
      <w:divBdr>
        <w:top w:val="none" w:sz="0" w:space="0" w:color="auto"/>
        <w:left w:val="none" w:sz="0" w:space="0" w:color="auto"/>
        <w:bottom w:val="none" w:sz="0" w:space="0" w:color="auto"/>
        <w:right w:val="none" w:sz="0" w:space="0" w:color="auto"/>
      </w:divBdr>
    </w:div>
    <w:div w:id="1987125787">
      <w:bodyDiv w:val="1"/>
      <w:marLeft w:val="0"/>
      <w:marRight w:val="0"/>
      <w:marTop w:val="0"/>
      <w:marBottom w:val="0"/>
      <w:divBdr>
        <w:top w:val="none" w:sz="0" w:space="0" w:color="auto"/>
        <w:left w:val="none" w:sz="0" w:space="0" w:color="auto"/>
        <w:bottom w:val="none" w:sz="0" w:space="0" w:color="auto"/>
        <w:right w:val="none" w:sz="0" w:space="0" w:color="auto"/>
      </w:divBdr>
    </w:div>
    <w:div w:id="1995256412">
      <w:bodyDiv w:val="1"/>
      <w:marLeft w:val="0"/>
      <w:marRight w:val="0"/>
      <w:marTop w:val="0"/>
      <w:marBottom w:val="0"/>
      <w:divBdr>
        <w:top w:val="none" w:sz="0" w:space="0" w:color="auto"/>
        <w:left w:val="none" w:sz="0" w:space="0" w:color="auto"/>
        <w:bottom w:val="none" w:sz="0" w:space="0" w:color="auto"/>
        <w:right w:val="none" w:sz="0" w:space="0" w:color="auto"/>
      </w:divBdr>
    </w:div>
    <w:div w:id="1995404356">
      <w:bodyDiv w:val="1"/>
      <w:marLeft w:val="0"/>
      <w:marRight w:val="0"/>
      <w:marTop w:val="0"/>
      <w:marBottom w:val="0"/>
      <w:divBdr>
        <w:top w:val="none" w:sz="0" w:space="0" w:color="auto"/>
        <w:left w:val="none" w:sz="0" w:space="0" w:color="auto"/>
        <w:bottom w:val="none" w:sz="0" w:space="0" w:color="auto"/>
        <w:right w:val="none" w:sz="0" w:space="0" w:color="auto"/>
      </w:divBdr>
    </w:div>
    <w:div w:id="2007780010">
      <w:bodyDiv w:val="1"/>
      <w:marLeft w:val="0"/>
      <w:marRight w:val="0"/>
      <w:marTop w:val="0"/>
      <w:marBottom w:val="0"/>
      <w:divBdr>
        <w:top w:val="none" w:sz="0" w:space="0" w:color="auto"/>
        <w:left w:val="none" w:sz="0" w:space="0" w:color="auto"/>
        <w:bottom w:val="none" w:sz="0" w:space="0" w:color="auto"/>
        <w:right w:val="none" w:sz="0" w:space="0" w:color="auto"/>
      </w:divBdr>
    </w:div>
    <w:div w:id="2018539457">
      <w:bodyDiv w:val="1"/>
      <w:marLeft w:val="0"/>
      <w:marRight w:val="0"/>
      <w:marTop w:val="0"/>
      <w:marBottom w:val="0"/>
      <w:divBdr>
        <w:top w:val="none" w:sz="0" w:space="0" w:color="auto"/>
        <w:left w:val="none" w:sz="0" w:space="0" w:color="auto"/>
        <w:bottom w:val="none" w:sz="0" w:space="0" w:color="auto"/>
        <w:right w:val="none" w:sz="0" w:space="0" w:color="auto"/>
      </w:divBdr>
    </w:div>
    <w:div w:id="2040081930">
      <w:bodyDiv w:val="1"/>
      <w:marLeft w:val="0"/>
      <w:marRight w:val="0"/>
      <w:marTop w:val="0"/>
      <w:marBottom w:val="0"/>
      <w:divBdr>
        <w:top w:val="none" w:sz="0" w:space="0" w:color="auto"/>
        <w:left w:val="none" w:sz="0" w:space="0" w:color="auto"/>
        <w:bottom w:val="none" w:sz="0" w:space="0" w:color="auto"/>
        <w:right w:val="none" w:sz="0" w:space="0" w:color="auto"/>
      </w:divBdr>
    </w:div>
    <w:div w:id="2041316446">
      <w:bodyDiv w:val="1"/>
      <w:marLeft w:val="0"/>
      <w:marRight w:val="0"/>
      <w:marTop w:val="0"/>
      <w:marBottom w:val="0"/>
      <w:divBdr>
        <w:top w:val="none" w:sz="0" w:space="0" w:color="auto"/>
        <w:left w:val="none" w:sz="0" w:space="0" w:color="auto"/>
        <w:bottom w:val="none" w:sz="0" w:space="0" w:color="auto"/>
        <w:right w:val="none" w:sz="0" w:space="0" w:color="auto"/>
      </w:divBdr>
    </w:div>
    <w:div w:id="2046787204">
      <w:bodyDiv w:val="1"/>
      <w:marLeft w:val="0"/>
      <w:marRight w:val="0"/>
      <w:marTop w:val="0"/>
      <w:marBottom w:val="0"/>
      <w:divBdr>
        <w:top w:val="none" w:sz="0" w:space="0" w:color="auto"/>
        <w:left w:val="none" w:sz="0" w:space="0" w:color="auto"/>
        <w:bottom w:val="none" w:sz="0" w:space="0" w:color="auto"/>
        <w:right w:val="none" w:sz="0" w:space="0" w:color="auto"/>
      </w:divBdr>
    </w:div>
    <w:div w:id="2048602819">
      <w:bodyDiv w:val="1"/>
      <w:marLeft w:val="0"/>
      <w:marRight w:val="0"/>
      <w:marTop w:val="0"/>
      <w:marBottom w:val="0"/>
      <w:divBdr>
        <w:top w:val="none" w:sz="0" w:space="0" w:color="auto"/>
        <w:left w:val="none" w:sz="0" w:space="0" w:color="auto"/>
        <w:bottom w:val="none" w:sz="0" w:space="0" w:color="auto"/>
        <w:right w:val="none" w:sz="0" w:space="0" w:color="auto"/>
      </w:divBdr>
    </w:div>
    <w:div w:id="2058314613">
      <w:bodyDiv w:val="1"/>
      <w:marLeft w:val="0"/>
      <w:marRight w:val="0"/>
      <w:marTop w:val="0"/>
      <w:marBottom w:val="0"/>
      <w:divBdr>
        <w:top w:val="none" w:sz="0" w:space="0" w:color="auto"/>
        <w:left w:val="none" w:sz="0" w:space="0" w:color="auto"/>
        <w:bottom w:val="none" w:sz="0" w:space="0" w:color="auto"/>
        <w:right w:val="none" w:sz="0" w:space="0" w:color="auto"/>
      </w:divBdr>
    </w:div>
    <w:div w:id="2073311413">
      <w:bodyDiv w:val="1"/>
      <w:marLeft w:val="0"/>
      <w:marRight w:val="0"/>
      <w:marTop w:val="0"/>
      <w:marBottom w:val="0"/>
      <w:divBdr>
        <w:top w:val="none" w:sz="0" w:space="0" w:color="auto"/>
        <w:left w:val="none" w:sz="0" w:space="0" w:color="auto"/>
        <w:bottom w:val="none" w:sz="0" w:space="0" w:color="auto"/>
        <w:right w:val="none" w:sz="0" w:space="0" w:color="auto"/>
      </w:divBdr>
    </w:div>
    <w:div w:id="2081903202">
      <w:bodyDiv w:val="1"/>
      <w:marLeft w:val="0"/>
      <w:marRight w:val="0"/>
      <w:marTop w:val="0"/>
      <w:marBottom w:val="0"/>
      <w:divBdr>
        <w:top w:val="none" w:sz="0" w:space="0" w:color="auto"/>
        <w:left w:val="none" w:sz="0" w:space="0" w:color="auto"/>
        <w:bottom w:val="none" w:sz="0" w:space="0" w:color="auto"/>
        <w:right w:val="none" w:sz="0" w:space="0" w:color="auto"/>
      </w:divBdr>
    </w:div>
    <w:div w:id="2084643026">
      <w:bodyDiv w:val="1"/>
      <w:marLeft w:val="0"/>
      <w:marRight w:val="0"/>
      <w:marTop w:val="0"/>
      <w:marBottom w:val="0"/>
      <w:divBdr>
        <w:top w:val="none" w:sz="0" w:space="0" w:color="auto"/>
        <w:left w:val="none" w:sz="0" w:space="0" w:color="auto"/>
        <w:bottom w:val="none" w:sz="0" w:space="0" w:color="auto"/>
        <w:right w:val="none" w:sz="0" w:space="0" w:color="auto"/>
      </w:divBdr>
    </w:div>
    <w:div w:id="2093238766">
      <w:bodyDiv w:val="1"/>
      <w:marLeft w:val="0"/>
      <w:marRight w:val="0"/>
      <w:marTop w:val="0"/>
      <w:marBottom w:val="0"/>
      <w:divBdr>
        <w:top w:val="none" w:sz="0" w:space="0" w:color="auto"/>
        <w:left w:val="none" w:sz="0" w:space="0" w:color="auto"/>
        <w:bottom w:val="none" w:sz="0" w:space="0" w:color="auto"/>
        <w:right w:val="none" w:sz="0" w:space="0" w:color="auto"/>
      </w:divBdr>
    </w:div>
    <w:div w:id="2093619775">
      <w:bodyDiv w:val="1"/>
      <w:marLeft w:val="0"/>
      <w:marRight w:val="0"/>
      <w:marTop w:val="0"/>
      <w:marBottom w:val="0"/>
      <w:divBdr>
        <w:top w:val="none" w:sz="0" w:space="0" w:color="auto"/>
        <w:left w:val="none" w:sz="0" w:space="0" w:color="auto"/>
        <w:bottom w:val="none" w:sz="0" w:space="0" w:color="auto"/>
        <w:right w:val="none" w:sz="0" w:space="0" w:color="auto"/>
      </w:divBdr>
    </w:div>
    <w:div w:id="2098860727">
      <w:bodyDiv w:val="1"/>
      <w:marLeft w:val="0"/>
      <w:marRight w:val="0"/>
      <w:marTop w:val="0"/>
      <w:marBottom w:val="0"/>
      <w:divBdr>
        <w:top w:val="none" w:sz="0" w:space="0" w:color="auto"/>
        <w:left w:val="none" w:sz="0" w:space="0" w:color="auto"/>
        <w:bottom w:val="none" w:sz="0" w:space="0" w:color="auto"/>
        <w:right w:val="none" w:sz="0" w:space="0" w:color="auto"/>
      </w:divBdr>
    </w:div>
    <w:div w:id="2106219321">
      <w:bodyDiv w:val="1"/>
      <w:marLeft w:val="0"/>
      <w:marRight w:val="0"/>
      <w:marTop w:val="0"/>
      <w:marBottom w:val="0"/>
      <w:divBdr>
        <w:top w:val="none" w:sz="0" w:space="0" w:color="auto"/>
        <w:left w:val="none" w:sz="0" w:space="0" w:color="auto"/>
        <w:bottom w:val="none" w:sz="0" w:space="0" w:color="auto"/>
        <w:right w:val="none" w:sz="0" w:space="0" w:color="auto"/>
      </w:divBdr>
    </w:div>
    <w:div w:id="2108501694">
      <w:bodyDiv w:val="1"/>
      <w:marLeft w:val="0"/>
      <w:marRight w:val="0"/>
      <w:marTop w:val="0"/>
      <w:marBottom w:val="0"/>
      <w:divBdr>
        <w:top w:val="none" w:sz="0" w:space="0" w:color="auto"/>
        <w:left w:val="none" w:sz="0" w:space="0" w:color="auto"/>
        <w:bottom w:val="none" w:sz="0" w:space="0" w:color="auto"/>
        <w:right w:val="none" w:sz="0" w:space="0" w:color="auto"/>
      </w:divBdr>
    </w:div>
    <w:div w:id="2110811265">
      <w:bodyDiv w:val="1"/>
      <w:marLeft w:val="0"/>
      <w:marRight w:val="0"/>
      <w:marTop w:val="0"/>
      <w:marBottom w:val="0"/>
      <w:divBdr>
        <w:top w:val="none" w:sz="0" w:space="0" w:color="auto"/>
        <w:left w:val="none" w:sz="0" w:space="0" w:color="auto"/>
        <w:bottom w:val="none" w:sz="0" w:space="0" w:color="auto"/>
        <w:right w:val="none" w:sz="0" w:space="0" w:color="auto"/>
      </w:divBdr>
    </w:div>
    <w:div w:id="2111703462">
      <w:bodyDiv w:val="1"/>
      <w:marLeft w:val="0"/>
      <w:marRight w:val="0"/>
      <w:marTop w:val="0"/>
      <w:marBottom w:val="0"/>
      <w:divBdr>
        <w:top w:val="none" w:sz="0" w:space="0" w:color="auto"/>
        <w:left w:val="none" w:sz="0" w:space="0" w:color="auto"/>
        <w:bottom w:val="none" w:sz="0" w:space="0" w:color="auto"/>
        <w:right w:val="none" w:sz="0" w:space="0" w:color="auto"/>
      </w:divBdr>
    </w:div>
    <w:div w:id="2112360263">
      <w:bodyDiv w:val="1"/>
      <w:marLeft w:val="0"/>
      <w:marRight w:val="0"/>
      <w:marTop w:val="0"/>
      <w:marBottom w:val="0"/>
      <w:divBdr>
        <w:top w:val="none" w:sz="0" w:space="0" w:color="auto"/>
        <w:left w:val="none" w:sz="0" w:space="0" w:color="auto"/>
        <w:bottom w:val="none" w:sz="0" w:space="0" w:color="auto"/>
        <w:right w:val="none" w:sz="0" w:space="0" w:color="auto"/>
      </w:divBdr>
    </w:div>
    <w:div w:id="2113471145">
      <w:bodyDiv w:val="1"/>
      <w:marLeft w:val="0"/>
      <w:marRight w:val="0"/>
      <w:marTop w:val="0"/>
      <w:marBottom w:val="0"/>
      <w:divBdr>
        <w:top w:val="none" w:sz="0" w:space="0" w:color="auto"/>
        <w:left w:val="none" w:sz="0" w:space="0" w:color="auto"/>
        <w:bottom w:val="none" w:sz="0" w:space="0" w:color="auto"/>
        <w:right w:val="none" w:sz="0" w:space="0" w:color="auto"/>
      </w:divBdr>
    </w:div>
    <w:div w:id="2119566452">
      <w:bodyDiv w:val="1"/>
      <w:marLeft w:val="0"/>
      <w:marRight w:val="0"/>
      <w:marTop w:val="0"/>
      <w:marBottom w:val="0"/>
      <w:divBdr>
        <w:top w:val="none" w:sz="0" w:space="0" w:color="auto"/>
        <w:left w:val="none" w:sz="0" w:space="0" w:color="auto"/>
        <w:bottom w:val="none" w:sz="0" w:space="0" w:color="auto"/>
        <w:right w:val="none" w:sz="0" w:space="0" w:color="auto"/>
      </w:divBdr>
    </w:div>
    <w:div w:id="2124961093">
      <w:bodyDiv w:val="1"/>
      <w:marLeft w:val="0"/>
      <w:marRight w:val="0"/>
      <w:marTop w:val="0"/>
      <w:marBottom w:val="0"/>
      <w:divBdr>
        <w:top w:val="none" w:sz="0" w:space="0" w:color="auto"/>
        <w:left w:val="none" w:sz="0" w:space="0" w:color="auto"/>
        <w:bottom w:val="none" w:sz="0" w:space="0" w:color="auto"/>
        <w:right w:val="none" w:sz="0" w:space="0" w:color="auto"/>
      </w:divBdr>
    </w:div>
    <w:div w:id="2134596935">
      <w:bodyDiv w:val="1"/>
      <w:marLeft w:val="0"/>
      <w:marRight w:val="0"/>
      <w:marTop w:val="0"/>
      <w:marBottom w:val="0"/>
      <w:divBdr>
        <w:top w:val="none" w:sz="0" w:space="0" w:color="auto"/>
        <w:left w:val="none" w:sz="0" w:space="0" w:color="auto"/>
        <w:bottom w:val="none" w:sz="0" w:space="0" w:color="auto"/>
        <w:right w:val="none" w:sz="0" w:space="0" w:color="auto"/>
      </w:divBdr>
    </w:div>
    <w:div w:id="213891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774</Words>
  <Characters>4413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head_of_ukko</dc:creator>
  <cp:keywords/>
  <dc:description/>
  <cp:lastModifiedBy>Пользователь</cp:lastModifiedBy>
  <cp:revision>3</cp:revision>
  <cp:lastPrinted>2020-01-22T19:13:00Z</cp:lastPrinted>
  <dcterms:created xsi:type="dcterms:W3CDTF">2020-02-03T18:05:00Z</dcterms:created>
  <dcterms:modified xsi:type="dcterms:W3CDTF">2020-02-03T18:05:00Z</dcterms:modified>
</cp:coreProperties>
</file>