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1D34" w14:textId="6365FA54" w:rsidR="00016E45" w:rsidRPr="00D025F1" w:rsidRDefault="00016E45" w:rsidP="00016E45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Вопросы для проведения зачета</w:t>
      </w:r>
      <w:r>
        <w:rPr>
          <w:b/>
          <w:sz w:val="28"/>
          <w:szCs w:val="28"/>
        </w:rPr>
        <w:t xml:space="preserve"> по дисциплине «Научно-исследовательский семинар»</w:t>
      </w:r>
    </w:p>
    <w:p w14:paraId="19AC11D6" w14:textId="77777777" w:rsidR="00016E45" w:rsidRPr="00962769" w:rsidRDefault="00016E45" w:rsidP="00016E45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69">
        <w:rPr>
          <w:sz w:val="28"/>
          <w:szCs w:val="28"/>
        </w:rPr>
        <w:t>Методология юридической науки.</w:t>
      </w:r>
    </w:p>
    <w:p w14:paraId="7934F763" w14:textId="77777777" w:rsidR="00016E45" w:rsidRPr="00962769" w:rsidRDefault="00016E45" w:rsidP="00016E45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69">
        <w:rPr>
          <w:sz w:val="28"/>
          <w:szCs w:val="28"/>
        </w:rPr>
        <w:t>Современная проблематика исследований в сфере международных экономических отношений, бизнеса и финансового регулирования.</w:t>
      </w:r>
    </w:p>
    <w:p w14:paraId="00037719" w14:textId="77777777" w:rsidR="00016E45" w:rsidRPr="00962769" w:rsidRDefault="00016E45" w:rsidP="00016E45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69">
        <w:rPr>
          <w:sz w:val="28"/>
          <w:szCs w:val="28"/>
        </w:rPr>
        <w:t>Рабочая гипотеза выпускной квалификационной работы.</w:t>
      </w:r>
    </w:p>
    <w:p w14:paraId="1FFC9D60" w14:textId="77777777" w:rsidR="00016E45" w:rsidRPr="00962769" w:rsidRDefault="00016E45" w:rsidP="00016E45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69">
        <w:rPr>
          <w:sz w:val="28"/>
          <w:szCs w:val="28"/>
        </w:rPr>
        <w:t>Требования к выпускной квалификационной работе.</w:t>
      </w:r>
    </w:p>
    <w:p w14:paraId="392E348F" w14:textId="77777777" w:rsidR="00016E45" w:rsidRPr="00962769" w:rsidRDefault="00016E45" w:rsidP="00016E45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69">
        <w:rPr>
          <w:sz w:val="28"/>
          <w:szCs w:val="28"/>
        </w:rPr>
        <w:t>Структура выпускной квалификационной работы.</w:t>
      </w:r>
    </w:p>
    <w:p w14:paraId="3CA31A98" w14:textId="77777777" w:rsidR="00016E45" w:rsidRPr="00962769" w:rsidRDefault="00016E45" w:rsidP="00016E45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69">
        <w:rPr>
          <w:sz w:val="28"/>
          <w:szCs w:val="28"/>
        </w:rPr>
        <w:t>Научная информация и ее источники.</w:t>
      </w:r>
    </w:p>
    <w:p w14:paraId="584003B2" w14:textId="77777777" w:rsidR="00016E45" w:rsidRPr="00962769" w:rsidRDefault="00016E45" w:rsidP="00016E45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69">
        <w:rPr>
          <w:sz w:val="28"/>
          <w:szCs w:val="28"/>
        </w:rPr>
        <w:t xml:space="preserve">Методика поиска и систематизации </w:t>
      </w:r>
      <w:proofErr w:type="spellStart"/>
      <w:r w:rsidRPr="00962769">
        <w:rPr>
          <w:sz w:val="28"/>
          <w:szCs w:val="28"/>
        </w:rPr>
        <w:t>научнои</w:t>
      </w:r>
      <w:proofErr w:type="spellEnd"/>
      <w:r w:rsidRPr="00962769">
        <w:rPr>
          <w:sz w:val="28"/>
          <w:szCs w:val="28"/>
        </w:rPr>
        <w:t xml:space="preserve">̆ информации в сфере международных экономических отношений, бизнеса и финансового регулирования. </w:t>
      </w:r>
    </w:p>
    <w:p w14:paraId="2ADAB2A2" w14:textId="77777777" w:rsidR="00016E45" w:rsidRPr="00962769" w:rsidRDefault="00016E45" w:rsidP="00016E45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69">
        <w:rPr>
          <w:sz w:val="28"/>
          <w:szCs w:val="28"/>
        </w:rPr>
        <w:t xml:space="preserve">Алгоритм работы с электронными ресурсами в сфере международных экономических отношений, бизнеса и финансового регулирования. </w:t>
      </w:r>
    </w:p>
    <w:p w14:paraId="2303CB11" w14:textId="77777777" w:rsidR="00016E45" w:rsidRPr="00962769" w:rsidRDefault="00016E45" w:rsidP="00016E45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69">
        <w:rPr>
          <w:sz w:val="28"/>
          <w:szCs w:val="28"/>
        </w:rPr>
        <w:t xml:space="preserve">Понятие и виды научных статей. </w:t>
      </w:r>
    </w:p>
    <w:p w14:paraId="63921953" w14:textId="77777777" w:rsidR="00016E45" w:rsidRPr="00962769" w:rsidRDefault="00016E45" w:rsidP="00016E45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69">
        <w:rPr>
          <w:sz w:val="28"/>
          <w:szCs w:val="28"/>
        </w:rPr>
        <w:t xml:space="preserve">Научная этика. </w:t>
      </w:r>
    </w:p>
    <w:p w14:paraId="76E2704C" w14:textId="77777777" w:rsidR="00016E45" w:rsidRPr="00962769" w:rsidRDefault="00016E45" w:rsidP="00016E45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69">
        <w:rPr>
          <w:sz w:val="28"/>
          <w:szCs w:val="28"/>
        </w:rPr>
        <w:t>Основы публичного выступления.</w:t>
      </w:r>
    </w:p>
    <w:p w14:paraId="67FB0A12" w14:textId="77777777" w:rsidR="00016E45" w:rsidRPr="00962769" w:rsidRDefault="00016E45" w:rsidP="00016E45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69">
        <w:rPr>
          <w:sz w:val="28"/>
          <w:szCs w:val="28"/>
        </w:rPr>
        <w:t>Требования к структуре и оформлению автореферата на выпускную квалификационную работу.</w:t>
      </w:r>
    </w:p>
    <w:p w14:paraId="24BE3520" w14:textId="77777777" w:rsidR="00016E45" w:rsidRPr="00962769" w:rsidRDefault="00016E45" w:rsidP="00016E45">
      <w:pPr>
        <w:numPr>
          <w:ilvl w:val="0"/>
          <w:numId w:val="1"/>
        </w:numPr>
        <w:jc w:val="both"/>
        <w:rPr>
          <w:sz w:val="28"/>
          <w:szCs w:val="28"/>
        </w:rPr>
      </w:pPr>
      <w:r w:rsidRPr="00962769">
        <w:rPr>
          <w:sz w:val="28"/>
          <w:szCs w:val="28"/>
        </w:rPr>
        <w:t>Порядок защиты выпускной квалификационной работы.</w:t>
      </w:r>
    </w:p>
    <w:p w14:paraId="3B38A428" w14:textId="3008C546" w:rsidR="00F73258" w:rsidRDefault="00016E45" w:rsidP="00016E45">
      <w:r w:rsidRPr="00962769">
        <w:rPr>
          <w:sz w:val="28"/>
          <w:szCs w:val="28"/>
        </w:rPr>
        <w:t>Критерии оценки выпускной квалификационной работы.</w:t>
      </w:r>
    </w:p>
    <w:sectPr w:rsidR="00F7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5B"/>
    <w:rsid w:val="00016E45"/>
    <w:rsid w:val="000811B0"/>
    <w:rsid w:val="00F73258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D362"/>
  <w15:chartTrackingRefBased/>
  <w15:docId w15:val="{03E34F38-D9DC-4294-A5D3-A0A03E9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 Алим</dc:creator>
  <cp:keywords/>
  <dc:description/>
  <cp:lastModifiedBy>Алим Алим</cp:lastModifiedBy>
  <cp:revision>2</cp:revision>
  <dcterms:created xsi:type="dcterms:W3CDTF">2022-03-03T06:17:00Z</dcterms:created>
  <dcterms:modified xsi:type="dcterms:W3CDTF">2022-03-03T06:17:00Z</dcterms:modified>
</cp:coreProperties>
</file>