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97" w:rsidRPr="004C7D72" w:rsidRDefault="00AE6C97" w:rsidP="004C7D72">
      <w:pPr>
        <w:jc w:val="center"/>
        <w:textAlignment w:val="baseline"/>
        <w:rPr>
          <w:b/>
        </w:rPr>
      </w:pPr>
      <w:r w:rsidRPr="004C7D72">
        <w:rPr>
          <w:b/>
        </w:rPr>
        <w:t>Тематика контрольных работ</w:t>
      </w:r>
      <w:r w:rsidR="003931A9" w:rsidRPr="004C7D72">
        <w:rPr>
          <w:b/>
        </w:rPr>
        <w:t xml:space="preserve"> по дисциплине «Экономика»</w:t>
      </w:r>
    </w:p>
    <w:p w:rsidR="00D758EC" w:rsidRPr="004C7D72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 xml:space="preserve">для обучающихся 2 курса заочного отделения </w:t>
      </w:r>
      <w:proofErr w:type="spellStart"/>
      <w:r w:rsidRPr="004C7D72">
        <w:rPr>
          <w:b/>
        </w:rPr>
        <w:t>ИВВиЗО</w:t>
      </w:r>
      <w:proofErr w:type="spellEnd"/>
      <w:r w:rsidRPr="004C7D72">
        <w:rPr>
          <w:b/>
        </w:rPr>
        <w:t xml:space="preserve">, </w:t>
      </w:r>
    </w:p>
    <w:p w:rsidR="00D758EC" w:rsidRPr="004C7D72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 xml:space="preserve">Межрегионального юридического института </w:t>
      </w:r>
    </w:p>
    <w:p w:rsidR="00D758EC" w:rsidRPr="004C7D72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 xml:space="preserve">по специальности 40.05.04 Судебная и прокурорская деятельность </w:t>
      </w:r>
    </w:p>
    <w:p w:rsidR="00D758EC" w:rsidRPr="004C7D72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>специализация</w:t>
      </w:r>
      <w:r w:rsidRPr="004C7D72">
        <w:rPr>
          <w:b/>
        </w:rPr>
        <w:t xml:space="preserve"> №1</w:t>
      </w:r>
      <w:r w:rsidRPr="004C7D72">
        <w:rPr>
          <w:b/>
        </w:rPr>
        <w:t xml:space="preserve"> «Прокурорская деятельность»</w:t>
      </w:r>
    </w:p>
    <w:p w:rsidR="00D758EC" w:rsidRPr="004C7D72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>специализация</w:t>
      </w:r>
      <w:r w:rsidRPr="004C7D72">
        <w:rPr>
          <w:b/>
        </w:rPr>
        <w:t xml:space="preserve"> №2 </w:t>
      </w:r>
      <w:r w:rsidRPr="004C7D72">
        <w:rPr>
          <w:b/>
        </w:rPr>
        <w:t>«Судебная деятельность»</w:t>
      </w:r>
      <w:r w:rsidRPr="004C7D72">
        <w:rPr>
          <w:b/>
        </w:rPr>
        <w:tab/>
      </w:r>
    </w:p>
    <w:p w:rsidR="00D4185E" w:rsidRPr="004C7D72" w:rsidRDefault="00D4185E" w:rsidP="004C7D72">
      <w:pPr>
        <w:jc w:val="center"/>
        <w:textAlignment w:val="baseline"/>
        <w:rPr>
          <w:b/>
        </w:rPr>
      </w:pPr>
    </w:p>
    <w:p w:rsidR="00BD49F7" w:rsidRDefault="00BD49F7" w:rsidP="00BD49F7">
      <w:pPr>
        <w:jc w:val="center"/>
        <w:rPr>
          <w:b/>
        </w:rPr>
      </w:pPr>
      <w:r w:rsidRPr="00257860">
        <w:rPr>
          <w:b/>
        </w:rPr>
        <w:t xml:space="preserve">Методические рекомендации по написанию контрольной работы </w:t>
      </w:r>
    </w:p>
    <w:p w:rsidR="00BD49F7" w:rsidRPr="00257860" w:rsidRDefault="00BD49F7" w:rsidP="00BD49F7">
      <w:pPr>
        <w:jc w:val="center"/>
        <w:rPr>
          <w:b/>
        </w:rPr>
      </w:pPr>
      <w:r w:rsidRPr="00257860">
        <w:rPr>
          <w:b/>
        </w:rPr>
        <w:t>обучающимся заочного обучения</w:t>
      </w:r>
    </w:p>
    <w:p w:rsidR="00BD49F7" w:rsidRPr="00257860" w:rsidRDefault="00BD49F7" w:rsidP="00BD49F7">
      <w:pPr>
        <w:ind w:firstLine="709"/>
        <w:jc w:val="both"/>
      </w:pPr>
      <w:r w:rsidRPr="00257860">
        <w:t xml:space="preserve">Контрольная работа – самостоятельное научное исследование, которое представляет собой сочетание теоретического освещения вопросов темы. Работа должна свидетельствовать об индивидуальном подходе автора к научному освещению экономической проблемы, оценкам существующих мнений. Написание контрольной работы является важной частью учебного процесса по изучению дисциплины «Экономика». Написание контрольной работы является результатом процесса обучения и показателем уровня подготовки обучающегося, владения им не только теоретическими знаниями, но и навыками научно-исследовательской работы. Написание контрольной работы имеет цель: - систематизировать, закрепить, расширить теоретические и практические знания по дисциплине «Экономика»; - выработать у обучающегося умение применять полученные в процессе обучения знания при решении научных и практических задач; - развить навыки самостоятельной научной работы и овладеть методикой проведения научных исследований; При написании контрольной работы обучающийся должен: - всесторонне изучить выбранную экономическую проблему, ее теоретическую и практическую значимость; - подобрать и проанализировать научную литературу по теме; - сформулировать собственное видение по рассматриваемой проблеме, определить свое отношение к существующим научным позициям, экономическим концепциям; - выработать свои предложения и рекомендации. При написании работы используются следующие источники и литература: научная и научно-практическая литература, нормативные правовые акты (источники), социологические материалы, статистические данные и другие источники, с обязательной сноской на источники официальной публикации или на единицу хранения, Интернет-ресурсы. Содержание контрольной работы должно раскрывать </w:t>
      </w:r>
      <w:proofErr w:type="spellStart"/>
      <w:r w:rsidRPr="00257860">
        <w:t>еѐ</w:t>
      </w:r>
      <w:proofErr w:type="spellEnd"/>
      <w:r w:rsidRPr="00257860">
        <w:t xml:space="preserve"> тему и соответствовать плану. </w:t>
      </w:r>
      <w:r w:rsidRPr="00257860">
        <w:rPr>
          <w:b/>
          <w:i/>
        </w:rPr>
        <w:t xml:space="preserve">Оформление контрольной работы должно отвечать требованиям п.5 «Положения о подготовке </w:t>
      </w:r>
      <w:proofErr w:type="gramStart"/>
      <w:r w:rsidRPr="00257860">
        <w:rPr>
          <w:b/>
          <w:i/>
        </w:rPr>
        <w:t>письменных работ</w:t>
      </w:r>
      <w:proofErr w:type="gramEnd"/>
      <w:r w:rsidRPr="00257860">
        <w:rPr>
          <w:b/>
          <w:i/>
        </w:rPr>
        <w:t xml:space="preserve"> обучающихся по образовательным программам высшего образования в федеральном государственном бюджетном образовательном учреждении высшего образования «Саратовская государственная юридическая академия».</w:t>
      </w:r>
    </w:p>
    <w:p w:rsidR="00BD49F7" w:rsidRPr="00257860" w:rsidRDefault="00BD49F7" w:rsidP="00BD49F7">
      <w:pPr>
        <w:widowControl w:val="0"/>
        <w:ind w:firstLine="567"/>
        <w:jc w:val="both"/>
      </w:pPr>
    </w:p>
    <w:p w:rsidR="00BD49F7" w:rsidRDefault="00BD49F7" w:rsidP="004C7D72">
      <w:pPr>
        <w:widowControl w:val="0"/>
        <w:ind w:firstLine="567"/>
        <w:jc w:val="center"/>
        <w:rPr>
          <w:b/>
        </w:rPr>
      </w:pPr>
    </w:p>
    <w:p w:rsidR="00AE6C97" w:rsidRPr="004C7D72" w:rsidRDefault="00AE6C97" w:rsidP="004C7D72">
      <w:pPr>
        <w:widowControl w:val="0"/>
        <w:ind w:firstLine="567"/>
        <w:jc w:val="center"/>
        <w:rPr>
          <w:b/>
        </w:rPr>
      </w:pPr>
      <w:r w:rsidRPr="004C7D72">
        <w:rPr>
          <w:b/>
        </w:rPr>
        <w:t>Шифры контрольных работ</w:t>
      </w:r>
    </w:p>
    <w:p w:rsidR="00AE6C97" w:rsidRPr="004C7D72" w:rsidRDefault="00AE6C97" w:rsidP="004C7D72">
      <w:pPr>
        <w:widowControl w:val="0"/>
        <w:ind w:firstLine="567"/>
        <w:jc w:val="both"/>
        <w:rPr>
          <w:i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1080"/>
        <w:gridCol w:w="5243"/>
      </w:tblGrid>
      <w:tr w:rsidR="00AE6C97" w:rsidRPr="004C7D72" w:rsidTr="00225A7E">
        <w:trPr>
          <w:trHeight w:val="629"/>
        </w:trPr>
        <w:tc>
          <w:tcPr>
            <w:tcW w:w="4248" w:type="dxa"/>
            <w:gridSpan w:val="4"/>
            <w:tcBorders>
              <w:bottom w:val="single" w:sz="4" w:space="0" w:color="auto"/>
            </w:tcBorders>
          </w:tcPr>
          <w:p w:rsidR="00AE6C97" w:rsidRPr="004C7D72" w:rsidRDefault="00AE6C97" w:rsidP="004C7D72">
            <w:pPr>
              <w:widowControl w:val="0"/>
              <w:jc w:val="center"/>
              <w:rPr>
                <w:b/>
              </w:rPr>
            </w:pPr>
            <w:r w:rsidRPr="004C7D72">
              <w:rPr>
                <w:b/>
              </w:rPr>
              <w:t>Номер темы</w:t>
            </w:r>
          </w:p>
          <w:p w:rsidR="00AE6C97" w:rsidRPr="004C7D72" w:rsidRDefault="00AE6C97" w:rsidP="004C7D72">
            <w:pPr>
              <w:widowControl w:val="0"/>
              <w:jc w:val="center"/>
              <w:rPr>
                <w:i/>
              </w:rPr>
            </w:pPr>
            <w:r w:rsidRPr="004C7D72">
              <w:rPr>
                <w:i/>
              </w:rPr>
              <w:t xml:space="preserve">(выполняется </w:t>
            </w:r>
            <w:r w:rsidRPr="004C7D72">
              <w:rPr>
                <w:b/>
                <w:i/>
              </w:rPr>
              <w:t xml:space="preserve">одна </w:t>
            </w:r>
          </w:p>
          <w:p w:rsidR="00AE6C97" w:rsidRPr="004C7D72" w:rsidRDefault="00AE6C97" w:rsidP="004C7D72">
            <w:pPr>
              <w:widowControl w:val="0"/>
              <w:jc w:val="center"/>
              <w:rPr>
                <w:i/>
              </w:rPr>
            </w:pPr>
            <w:r w:rsidRPr="004C7D72">
              <w:rPr>
                <w:i/>
              </w:rPr>
              <w:t>из четырех тем)</w:t>
            </w:r>
          </w:p>
          <w:p w:rsidR="00AE6C97" w:rsidRPr="004C7D72" w:rsidRDefault="00AE6C97" w:rsidP="004C7D7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243" w:type="dxa"/>
          </w:tcPr>
          <w:p w:rsidR="00AE6C97" w:rsidRPr="004C7D72" w:rsidRDefault="00AE6C97" w:rsidP="004C7D72">
            <w:pPr>
              <w:widowControl w:val="0"/>
              <w:jc w:val="center"/>
              <w:rPr>
                <w:b/>
              </w:rPr>
            </w:pPr>
            <w:r w:rsidRPr="004C7D72">
              <w:rPr>
                <w:b/>
              </w:rPr>
              <w:t xml:space="preserve">Начальные буквы </w:t>
            </w:r>
          </w:p>
          <w:p w:rsidR="00AE6C97" w:rsidRPr="004C7D72" w:rsidRDefault="00AE6C97" w:rsidP="004C7D72">
            <w:pPr>
              <w:widowControl w:val="0"/>
              <w:jc w:val="center"/>
              <w:rPr>
                <w:b/>
              </w:rPr>
            </w:pPr>
            <w:r w:rsidRPr="004C7D72">
              <w:rPr>
                <w:b/>
              </w:rPr>
              <w:t>фамилий студентов</w:t>
            </w:r>
          </w:p>
        </w:tc>
      </w:tr>
      <w:tr w:rsidR="00AE6C97" w:rsidRPr="004C7D72" w:rsidTr="00225A7E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1,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8,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15,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22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А, Б, В, Г,</w:t>
            </w:r>
          </w:p>
        </w:tc>
      </w:tr>
      <w:tr w:rsidR="00AE6C97" w:rsidRPr="004C7D72" w:rsidTr="00225A7E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2,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9,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16,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23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Д, Е, Ж, З</w:t>
            </w:r>
          </w:p>
        </w:tc>
      </w:tr>
      <w:tr w:rsidR="00AE6C97" w:rsidRPr="004C7D72" w:rsidTr="00225A7E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3,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10,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17,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24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И, К, Л, М</w:t>
            </w:r>
          </w:p>
        </w:tc>
      </w:tr>
      <w:tr w:rsidR="00AE6C97" w:rsidRPr="004C7D72" w:rsidTr="00225A7E">
        <w:trPr>
          <w:trHeight w:val="3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4,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11,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18,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25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 xml:space="preserve">Н, </w:t>
            </w:r>
            <w:proofErr w:type="gramStart"/>
            <w:r w:rsidRPr="004C7D72">
              <w:t>О</w:t>
            </w:r>
            <w:proofErr w:type="gramEnd"/>
            <w:r w:rsidR="001D68AC" w:rsidRPr="004C7D72">
              <w:t>,</w:t>
            </w:r>
            <w:r w:rsidRPr="004C7D72">
              <w:t xml:space="preserve"> П, Р</w:t>
            </w:r>
          </w:p>
        </w:tc>
      </w:tr>
      <w:tr w:rsidR="00AE6C97" w:rsidRPr="004C7D72" w:rsidTr="00225A7E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5,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12,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19,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26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 xml:space="preserve">С, Т, </w:t>
            </w:r>
            <w:proofErr w:type="gramStart"/>
            <w:r w:rsidRPr="004C7D72">
              <w:t>У</w:t>
            </w:r>
            <w:proofErr w:type="gramEnd"/>
            <w:r w:rsidRPr="004C7D72">
              <w:t>, Ф</w:t>
            </w:r>
          </w:p>
        </w:tc>
      </w:tr>
      <w:tr w:rsidR="00AE6C97" w:rsidRPr="004C7D72" w:rsidTr="00225A7E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6,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13,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20,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27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Х, Ц, Ч, Ш</w:t>
            </w:r>
          </w:p>
        </w:tc>
      </w:tr>
      <w:tr w:rsidR="00AE6C97" w:rsidRPr="004C7D72" w:rsidTr="00225A7E">
        <w:trPr>
          <w:trHeight w:val="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7,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14,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21,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>28</w:t>
            </w:r>
          </w:p>
        </w:tc>
        <w:tc>
          <w:tcPr>
            <w:tcW w:w="5243" w:type="dxa"/>
            <w:tcBorders>
              <w:left w:val="single" w:sz="4" w:space="0" w:color="auto"/>
            </w:tcBorders>
          </w:tcPr>
          <w:p w:rsidR="00AE6C97" w:rsidRPr="004C7D72" w:rsidRDefault="00AE6C97" w:rsidP="004C7D72">
            <w:pPr>
              <w:widowControl w:val="0"/>
              <w:jc w:val="center"/>
            </w:pPr>
            <w:r w:rsidRPr="004C7D72">
              <w:t xml:space="preserve">Щ, </w:t>
            </w:r>
            <w:proofErr w:type="gramStart"/>
            <w:r w:rsidRPr="004C7D72">
              <w:t>Э</w:t>
            </w:r>
            <w:proofErr w:type="gramEnd"/>
            <w:r w:rsidRPr="004C7D72">
              <w:t>, Ю, Я</w:t>
            </w:r>
          </w:p>
        </w:tc>
      </w:tr>
    </w:tbl>
    <w:p w:rsidR="00AE6C97" w:rsidRPr="004C7D72" w:rsidRDefault="00AE6C97" w:rsidP="004C7D72">
      <w:pPr>
        <w:jc w:val="center"/>
        <w:textAlignment w:val="baseline"/>
        <w:rPr>
          <w:b/>
        </w:rPr>
      </w:pPr>
    </w:p>
    <w:p w:rsidR="00D758EC" w:rsidRPr="004C7D72" w:rsidRDefault="00D758EC" w:rsidP="004C7D72">
      <w:pPr>
        <w:widowControl w:val="0"/>
        <w:jc w:val="center"/>
      </w:pPr>
    </w:p>
    <w:p w:rsidR="00D758EC" w:rsidRPr="004C7D72" w:rsidRDefault="00D758EC" w:rsidP="004C7D72">
      <w:pPr>
        <w:widowControl w:val="0"/>
        <w:ind w:firstLine="567"/>
        <w:jc w:val="center"/>
        <w:rPr>
          <w:b/>
          <w:i/>
          <w:caps/>
        </w:rPr>
      </w:pPr>
      <w:proofErr w:type="gramStart"/>
      <w:r w:rsidRPr="004C7D72">
        <w:rPr>
          <w:b/>
          <w:i/>
          <w:caps/>
        </w:rPr>
        <w:t>Рекомендуемая  ЛИТЕРАТУРА</w:t>
      </w:r>
      <w:proofErr w:type="gramEnd"/>
    </w:p>
    <w:p w:rsidR="00D758EC" w:rsidRPr="004C7D72" w:rsidRDefault="00D758EC" w:rsidP="004C7D72">
      <w:pPr>
        <w:widowControl w:val="0"/>
        <w:jc w:val="center"/>
        <w:rPr>
          <w:i/>
        </w:rPr>
      </w:pPr>
      <w:r w:rsidRPr="004C7D72">
        <w:rPr>
          <w:i/>
        </w:rPr>
        <w:t>для всех тем курса</w:t>
      </w:r>
    </w:p>
    <w:p w:rsidR="00D758EC" w:rsidRPr="004C7D72" w:rsidRDefault="00D758EC" w:rsidP="004C7D72">
      <w:pPr>
        <w:widowControl w:val="0"/>
        <w:jc w:val="center"/>
        <w:rPr>
          <w:b/>
          <w:i/>
        </w:rPr>
      </w:pPr>
    </w:p>
    <w:p w:rsidR="00D758EC" w:rsidRPr="004C7D72" w:rsidRDefault="00D758EC" w:rsidP="004C7D72">
      <w:pPr>
        <w:jc w:val="center"/>
        <w:rPr>
          <w:b/>
        </w:rPr>
      </w:pPr>
      <w:r w:rsidRPr="004C7D72">
        <w:rPr>
          <w:b/>
        </w:rPr>
        <w:t>Основная литература</w:t>
      </w:r>
    </w:p>
    <w:p w:rsidR="00D758EC" w:rsidRPr="004C7D72" w:rsidRDefault="00D758EC" w:rsidP="004C7D72">
      <w:pPr>
        <w:numPr>
          <w:ilvl w:val="0"/>
          <w:numId w:val="30"/>
        </w:numPr>
        <w:tabs>
          <w:tab w:val="left" w:pos="1134"/>
        </w:tabs>
        <w:ind w:left="284" w:hanging="284"/>
        <w:jc w:val="both"/>
      </w:pPr>
      <w:r w:rsidRPr="004C7D72">
        <w:t xml:space="preserve">Журавлева Г. П. Экономическая теория (политэкономия): учебник / под общ. ред.   д.э.н., проф. Г. П. Журавлевой. – 5-е изд. М.: ИНФРА–М, 2017. – 864 с. URL: </w:t>
      </w:r>
      <w:hyperlink r:id="rId5" w:history="1">
        <w:r w:rsidRPr="004C7D72">
          <w:rPr>
            <w:rStyle w:val="a4"/>
          </w:rPr>
          <w:t>https://znanium.com/read?id=160318</w:t>
        </w:r>
      </w:hyperlink>
    </w:p>
    <w:p w:rsidR="00D758EC" w:rsidRPr="004C7D72" w:rsidRDefault="00D758EC" w:rsidP="004C7D72">
      <w:pPr>
        <w:numPr>
          <w:ilvl w:val="0"/>
          <w:numId w:val="30"/>
        </w:numPr>
        <w:tabs>
          <w:tab w:val="left" w:pos="1134"/>
        </w:tabs>
        <w:ind w:left="284" w:hanging="284"/>
        <w:jc w:val="both"/>
      </w:pPr>
      <w:proofErr w:type="spellStart"/>
      <w:r w:rsidRPr="004C7D72">
        <w:t>Золотарчук</w:t>
      </w:r>
      <w:proofErr w:type="spellEnd"/>
      <w:r w:rsidRPr="004C7D72">
        <w:t xml:space="preserve"> В. В. Макроэкономика: Учебник / В.В. </w:t>
      </w:r>
      <w:proofErr w:type="spellStart"/>
      <w:r w:rsidRPr="004C7D72">
        <w:t>Золотарчук</w:t>
      </w:r>
      <w:proofErr w:type="spellEnd"/>
      <w:r w:rsidRPr="004C7D72">
        <w:t xml:space="preserve">. - 2-е изд., </w:t>
      </w:r>
      <w:proofErr w:type="spellStart"/>
      <w:r w:rsidRPr="004C7D72">
        <w:t>перераб</w:t>
      </w:r>
      <w:proofErr w:type="spellEnd"/>
      <w:r w:rsidRPr="004C7D72">
        <w:t xml:space="preserve">. и доп. – М.: НИЦ ИНФРА-М, 2019. – 537 с. </w:t>
      </w:r>
      <w:r w:rsidRPr="004C7D72">
        <w:rPr>
          <w:lang w:val="en-US"/>
        </w:rPr>
        <w:t>URL</w:t>
      </w:r>
      <w:r w:rsidRPr="004C7D72">
        <w:t xml:space="preserve">: </w:t>
      </w:r>
      <w:hyperlink r:id="rId6" w:history="1">
        <w:r w:rsidRPr="004C7D72">
          <w:rPr>
            <w:rStyle w:val="a4"/>
          </w:rPr>
          <w:t>https://znanium.com/read?id=342541</w:t>
        </w:r>
      </w:hyperlink>
    </w:p>
    <w:p w:rsidR="00D758EC" w:rsidRPr="004C7D72" w:rsidRDefault="00D758EC" w:rsidP="004C7D72">
      <w:pPr>
        <w:numPr>
          <w:ilvl w:val="0"/>
          <w:numId w:val="30"/>
        </w:numPr>
        <w:tabs>
          <w:tab w:val="left" w:pos="1134"/>
        </w:tabs>
        <w:ind w:left="284" w:hanging="284"/>
        <w:jc w:val="both"/>
      </w:pPr>
      <w:r w:rsidRPr="004C7D72">
        <w:t xml:space="preserve">Сажина М. А. Экономическая теория: учебник / М. А. Сажина, Г. Г. </w:t>
      </w:r>
      <w:proofErr w:type="spellStart"/>
      <w:r w:rsidRPr="004C7D72">
        <w:t>Чибриков</w:t>
      </w:r>
      <w:proofErr w:type="spellEnd"/>
      <w:r w:rsidRPr="004C7D72">
        <w:t xml:space="preserve"> – 3-е изд., </w:t>
      </w:r>
      <w:proofErr w:type="spellStart"/>
      <w:r w:rsidRPr="004C7D72">
        <w:t>перераб</w:t>
      </w:r>
      <w:proofErr w:type="spellEnd"/>
      <w:r w:rsidRPr="004C7D72">
        <w:t xml:space="preserve">. и доп. – М.: ИД «Форум»: ИНФРА–М, 2020. – 608 с. URL: </w:t>
      </w:r>
      <w:hyperlink r:id="rId7" w:history="1">
        <w:r w:rsidRPr="004C7D72">
          <w:rPr>
            <w:rStyle w:val="a4"/>
          </w:rPr>
          <w:t>https://znanium.com/read?id=346032</w:t>
        </w:r>
      </w:hyperlink>
    </w:p>
    <w:p w:rsidR="00D758EC" w:rsidRPr="004C7D72" w:rsidRDefault="00D758EC" w:rsidP="004C7D72">
      <w:pPr>
        <w:numPr>
          <w:ilvl w:val="0"/>
          <w:numId w:val="30"/>
        </w:numPr>
        <w:tabs>
          <w:tab w:val="left" w:pos="1134"/>
        </w:tabs>
        <w:ind w:left="284" w:hanging="284"/>
        <w:jc w:val="both"/>
      </w:pPr>
      <w:r w:rsidRPr="004C7D72">
        <w:t xml:space="preserve">Экономика: Учебное пособие / под ред. Н.А. Барышниковой, Н.В. Найденовой. </w:t>
      </w:r>
      <w:proofErr w:type="gramStart"/>
      <w:r w:rsidRPr="004C7D72">
        <w:t>–  Саратов</w:t>
      </w:r>
      <w:proofErr w:type="gramEnd"/>
      <w:r w:rsidRPr="004C7D72">
        <w:t>: Изд-во ФГБОУ ВПО «Саратовская государственная юридическая академия», 2018. –  356 с.</w:t>
      </w:r>
    </w:p>
    <w:p w:rsidR="00D758EC" w:rsidRPr="004C7D72" w:rsidRDefault="00D758EC" w:rsidP="004C7D72">
      <w:pPr>
        <w:ind w:left="284"/>
        <w:jc w:val="center"/>
        <w:rPr>
          <w:b/>
        </w:rPr>
      </w:pPr>
      <w:r w:rsidRPr="004C7D72">
        <w:rPr>
          <w:b/>
        </w:rPr>
        <w:t>Дополнительная литература</w:t>
      </w:r>
    </w:p>
    <w:p w:rsidR="00D758EC" w:rsidRPr="004C7D72" w:rsidRDefault="00D758EC" w:rsidP="004C7D72">
      <w:pPr>
        <w:numPr>
          <w:ilvl w:val="0"/>
          <w:numId w:val="31"/>
        </w:numPr>
        <w:tabs>
          <w:tab w:val="left" w:pos="1134"/>
        </w:tabs>
        <w:ind w:left="284" w:hanging="284"/>
        <w:jc w:val="both"/>
        <w:rPr>
          <w:i/>
        </w:rPr>
      </w:pPr>
      <w:proofErr w:type="spellStart"/>
      <w:r w:rsidRPr="004C7D72">
        <w:t>Авдокушин</w:t>
      </w:r>
      <w:proofErr w:type="spellEnd"/>
      <w:r w:rsidRPr="004C7D72">
        <w:t xml:space="preserve"> Е.Ф. Страны БРИКС в современной мировой экономике. </w:t>
      </w:r>
      <w:proofErr w:type="gramStart"/>
      <w:r w:rsidRPr="004C7D72">
        <w:t>–  М.</w:t>
      </w:r>
      <w:proofErr w:type="gramEnd"/>
      <w:r w:rsidRPr="004C7D72">
        <w:t xml:space="preserve">: Магистр, НИЦ ИНФРА-М, 2018. – 480 с.  </w:t>
      </w:r>
      <w:r w:rsidRPr="004C7D72">
        <w:rPr>
          <w:lang w:val="en-US"/>
        </w:rPr>
        <w:t>URL</w:t>
      </w:r>
      <w:r w:rsidRPr="004C7D72">
        <w:t xml:space="preserve">: </w:t>
      </w:r>
      <w:hyperlink r:id="rId8" w:history="1">
        <w:r w:rsidRPr="004C7D72">
          <w:rPr>
            <w:rStyle w:val="a4"/>
          </w:rPr>
          <w:t>https://znanium.com/read?id=303988</w:t>
        </w:r>
      </w:hyperlink>
    </w:p>
    <w:p w:rsidR="00D758EC" w:rsidRPr="004C7D72" w:rsidRDefault="00D758EC" w:rsidP="004C7D72">
      <w:pPr>
        <w:numPr>
          <w:ilvl w:val="0"/>
          <w:numId w:val="31"/>
        </w:numPr>
        <w:tabs>
          <w:tab w:val="left" w:pos="360"/>
          <w:tab w:val="left" w:pos="1134"/>
        </w:tabs>
        <w:ind w:left="284" w:hanging="284"/>
        <w:jc w:val="both"/>
      </w:pPr>
      <w:proofErr w:type="spellStart"/>
      <w:r w:rsidRPr="004C7D72">
        <w:t>Багинова</w:t>
      </w:r>
      <w:proofErr w:type="spellEnd"/>
      <w:r w:rsidRPr="004C7D72">
        <w:t xml:space="preserve"> В. В. Экономическая теория: Учебник / В. В. </w:t>
      </w:r>
      <w:proofErr w:type="spellStart"/>
      <w:r w:rsidRPr="004C7D72">
        <w:t>Багинова</w:t>
      </w:r>
      <w:proofErr w:type="spellEnd"/>
      <w:r w:rsidRPr="004C7D72">
        <w:t xml:space="preserve">, Т. Г. Бродская и др.  Под общ. ред. Проф. А. И. Добрынина, Г. П. Журавлевой. – 2-е изд. – М.: НИЦ ИНРФРА–М, 2014. – 747 с. URL: </w:t>
      </w:r>
      <w:hyperlink r:id="rId9" w:history="1">
        <w:r w:rsidRPr="004C7D72">
          <w:rPr>
            <w:rStyle w:val="a4"/>
          </w:rPr>
          <w:t>https://znanium.com/read?id=188283</w:t>
        </w:r>
      </w:hyperlink>
    </w:p>
    <w:p w:rsidR="00D758EC" w:rsidRPr="004C7D72" w:rsidRDefault="00D758EC" w:rsidP="004C7D72">
      <w:pPr>
        <w:numPr>
          <w:ilvl w:val="0"/>
          <w:numId w:val="31"/>
        </w:numPr>
        <w:tabs>
          <w:tab w:val="left" w:pos="360"/>
          <w:tab w:val="left" w:pos="1134"/>
        </w:tabs>
        <w:ind w:left="284" w:hanging="284"/>
        <w:jc w:val="both"/>
      </w:pPr>
      <w:r w:rsidRPr="004C7D72">
        <w:t xml:space="preserve">Беспалов М. В. Особенности развития предпринимательской деятельности в условиях современной России: Учебное пособие. –   М.: НИЦ ИНФРА-М, 2017. – 232 с. </w:t>
      </w:r>
      <w:r w:rsidRPr="004C7D72">
        <w:rPr>
          <w:lang w:val="en-US"/>
        </w:rPr>
        <w:t>URL</w:t>
      </w:r>
      <w:r w:rsidRPr="004C7D72">
        <w:t xml:space="preserve">: </w:t>
      </w:r>
      <w:hyperlink r:id="rId10" w:history="1">
        <w:r w:rsidRPr="004C7D72">
          <w:rPr>
            <w:rStyle w:val="a4"/>
          </w:rPr>
          <w:t>https://znanium.com/read?id=48198</w:t>
        </w:r>
      </w:hyperlink>
    </w:p>
    <w:p w:rsidR="00D758EC" w:rsidRPr="004C7D72" w:rsidRDefault="00D758EC" w:rsidP="004C7D72">
      <w:pPr>
        <w:numPr>
          <w:ilvl w:val="0"/>
          <w:numId w:val="31"/>
        </w:numPr>
        <w:tabs>
          <w:tab w:val="left" w:pos="360"/>
          <w:tab w:val="left" w:pos="1134"/>
        </w:tabs>
        <w:ind w:left="284" w:hanging="284"/>
        <w:jc w:val="both"/>
      </w:pPr>
      <w:proofErr w:type="spellStart"/>
      <w:r w:rsidRPr="004C7D72">
        <w:t>Брю</w:t>
      </w:r>
      <w:proofErr w:type="spellEnd"/>
      <w:r w:rsidRPr="004C7D72">
        <w:t xml:space="preserve"> С. Л. </w:t>
      </w:r>
      <w:proofErr w:type="spellStart"/>
      <w:r w:rsidRPr="004C7D72">
        <w:t>Экономикс</w:t>
      </w:r>
      <w:proofErr w:type="spellEnd"/>
      <w:r w:rsidRPr="004C7D72">
        <w:t xml:space="preserve">: принципы, проблемы и политика: пер. с англ. изд. / С.Л. </w:t>
      </w:r>
      <w:proofErr w:type="spellStart"/>
      <w:r w:rsidRPr="004C7D72">
        <w:t>Брю</w:t>
      </w:r>
      <w:proofErr w:type="spellEnd"/>
      <w:r w:rsidRPr="004C7D72">
        <w:t xml:space="preserve">, К.Р. </w:t>
      </w:r>
      <w:proofErr w:type="spellStart"/>
      <w:r w:rsidRPr="004C7D72">
        <w:t>Макконнелл</w:t>
      </w:r>
      <w:proofErr w:type="spellEnd"/>
      <w:r w:rsidRPr="004C7D72">
        <w:t xml:space="preserve">. – М.: НИЦ ИНФРА, 2018. 1056 с. </w:t>
      </w:r>
      <w:r w:rsidRPr="004C7D72">
        <w:rPr>
          <w:lang w:val="en-US"/>
        </w:rPr>
        <w:t>URL</w:t>
      </w:r>
      <w:r w:rsidRPr="004C7D72">
        <w:t xml:space="preserve">: </w:t>
      </w:r>
      <w:hyperlink r:id="rId11" w:history="1">
        <w:r w:rsidRPr="004C7D72">
          <w:rPr>
            <w:rStyle w:val="a4"/>
          </w:rPr>
          <w:t>https://znanium.com/read?id=303253</w:t>
        </w:r>
      </w:hyperlink>
    </w:p>
    <w:p w:rsidR="00D758EC" w:rsidRPr="004C7D72" w:rsidRDefault="00D758EC" w:rsidP="004C7D72">
      <w:pPr>
        <w:numPr>
          <w:ilvl w:val="0"/>
          <w:numId w:val="31"/>
        </w:numPr>
        <w:tabs>
          <w:tab w:val="left" w:pos="1134"/>
        </w:tabs>
        <w:ind w:left="284" w:hanging="284"/>
        <w:jc w:val="both"/>
      </w:pPr>
      <w:r w:rsidRPr="004C7D72">
        <w:t xml:space="preserve">Косов Н. С. Макроэкономика: учебное пособие / под ред. Н.С. Косова. – М.: ИНФРА–М, 2015. – 284 с. URL: </w:t>
      </w:r>
      <w:hyperlink r:id="rId12" w:history="1">
        <w:r w:rsidRPr="004C7D72">
          <w:rPr>
            <w:rStyle w:val="a4"/>
          </w:rPr>
          <w:t>https://znanium.com/read?pid=483932</w:t>
        </w:r>
      </w:hyperlink>
    </w:p>
    <w:p w:rsidR="00D758EC" w:rsidRPr="004C7D72" w:rsidRDefault="00D758EC" w:rsidP="004C7D72">
      <w:pPr>
        <w:numPr>
          <w:ilvl w:val="0"/>
          <w:numId w:val="31"/>
        </w:numPr>
        <w:tabs>
          <w:tab w:val="left" w:pos="360"/>
          <w:tab w:val="left" w:pos="1134"/>
        </w:tabs>
        <w:ind w:left="284" w:hanging="284"/>
        <w:jc w:val="both"/>
      </w:pPr>
      <w:proofErr w:type="spellStart"/>
      <w:r w:rsidRPr="004C7D72">
        <w:t>Лапуста</w:t>
      </w:r>
      <w:proofErr w:type="spellEnd"/>
      <w:r w:rsidRPr="004C7D72">
        <w:t xml:space="preserve"> М. Г. Предпринимательство: Учебник. –   М.: НИЦ ИНФРА-М, 2019. </w:t>
      </w:r>
      <w:proofErr w:type="gramStart"/>
      <w:r w:rsidRPr="004C7D72">
        <w:t>–  384</w:t>
      </w:r>
      <w:proofErr w:type="gramEnd"/>
      <w:r w:rsidRPr="004C7D72">
        <w:t xml:space="preserve"> с. </w:t>
      </w:r>
      <w:r w:rsidRPr="004C7D72">
        <w:rPr>
          <w:lang w:val="en-US"/>
        </w:rPr>
        <w:t>URL</w:t>
      </w:r>
      <w:r w:rsidRPr="004C7D72">
        <w:t>:</w:t>
      </w:r>
      <w:proofErr w:type="spellStart"/>
      <w:r w:rsidRPr="004C7D72">
        <w:rPr>
          <w:rStyle w:val="a4"/>
        </w:rPr>
        <w:fldChar w:fldCharType="begin"/>
      </w:r>
      <w:r w:rsidRPr="004C7D72">
        <w:rPr>
          <w:rStyle w:val="a4"/>
        </w:rPr>
        <w:instrText xml:space="preserve"> HYPERLINK "https://znanium.com/read?id=333556" </w:instrText>
      </w:r>
      <w:r w:rsidRPr="004C7D72">
        <w:rPr>
          <w:rStyle w:val="a4"/>
        </w:rPr>
        <w:fldChar w:fldCharType="separate"/>
      </w:r>
      <w:r w:rsidRPr="004C7D72">
        <w:rPr>
          <w:rStyle w:val="a4"/>
        </w:rPr>
        <w:t>https</w:t>
      </w:r>
      <w:proofErr w:type="spellEnd"/>
      <w:r w:rsidRPr="004C7D72">
        <w:rPr>
          <w:rStyle w:val="a4"/>
        </w:rPr>
        <w:t>://znanium.com/</w:t>
      </w:r>
      <w:proofErr w:type="spellStart"/>
      <w:r w:rsidRPr="004C7D72">
        <w:rPr>
          <w:rStyle w:val="a4"/>
        </w:rPr>
        <w:t>read?id</w:t>
      </w:r>
      <w:proofErr w:type="spellEnd"/>
      <w:r w:rsidRPr="004C7D72">
        <w:rPr>
          <w:rStyle w:val="a4"/>
        </w:rPr>
        <w:t>=333556</w:t>
      </w:r>
      <w:r w:rsidRPr="004C7D72">
        <w:rPr>
          <w:rStyle w:val="a4"/>
        </w:rPr>
        <w:fldChar w:fldCharType="end"/>
      </w:r>
    </w:p>
    <w:p w:rsidR="00D758EC" w:rsidRPr="004C7D72" w:rsidRDefault="00D758EC" w:rsidP="004C7D72">
      <w:pPr>
        <w:numPr>
          <w:ilvl w:val="0"/>
          <w:numId w:val="31"/>
        </w:numPr>
        <w:tabs>
          <w:tab w:val="left" w:pos="360"/>
          <w:tab w:val="left" w:pos="1134"/>
        </w:tabs>
        <w:ind w:left="284" w:hanging="284"/>
        <w:jc w:val="both"/>
      </w:pPr>
      <w:proofErr w:type="spellStart"/>
      <w:r w:rsidRPr="004C7D72">
        <w:t>Лапыгин</w:t>
      </w:r>
      <w:proofErr w:type="spellEnd"/>
      <w:r w:rsidRPr="004C7D72">
        <w:t xml:space="preserve"> Д. Ю. Бизнес-план: стратегия и тактика развития компании. </w:t>
      </w:r>
      <w:proofErr w:type="gramStart"/>
      <w:r w:rsidRPr="004C7D72">
        <w:t>–  М.</w:t>
      </w:r>
      <w:proofErr w:type="gramEnd"/>
      <w:r w:rsidRPr="004C7D72">
        <w:t xml:space="preserve">:НИЦ ИНФРА-М, 2016. </w:t>
      </w:r>
      <w:proofErr w:type="gramStart"/>
      <w:r w:rsidRPr="004C7D72">
        <w:t>–  332</w:t>
      </w:r>
      <w:proofErr w:type="gramEnd"/>
      <w:r w:rsidRPr="004C7D72">
        <w:t xml:space="preserve"> с. </w:t>
      </w:r>
      <w:r w:rsidRPr="004C7D72">
        <w:rPr>
          <w:lang w:val="en-US"/>
        </w:rPr>
        <w:t>URL</w:t>
      </w:r>
      <w:r w:rsidRPr="004C7D72">
        <w:t>:</w:t>
      </w:r>
      <w:proofErr w:type="spellStart"/>
      <w:r w:rsidRPr="004C7D72">
        <w:rPr>
          <w:rStyle w:val="a4"/>
        </w:rPr>
        <w:fldChar w:fldCharType="begin"/>
      </w:r>
      <w:r w:rsidRPr="004C7D72">
        <w:rPr>
          <w:rStyle w:val="a4"/>
        </w:rPr>
        <w:instrText xml:space="preserve"> HYPERLINK "https://znanium.com/read?id=87660" </w:instrText>
      </w:r>
      <w:r w:rsidRPr="004C7D72">
        <w:rPr>
          <w:rStyle w:val="a4"/>
        </w:rPr>
        <w:fldChar w:fldCharType="separate"/>
      </w:r>
      <w:r w:rsidRPr="004C7D72">
        <w:rPr>
          <w:rStyle w:val="a4"/>
        </w:rPr>
        <w:t>https</w:t>
      </w:r>
      <w:proofErr w:type="spellEnd"/>
      <w:r w:rsidRPr="004C7D72">
        <w:rPr>
          <w:rStyle w:val="a4"/>
        </w:rPr>
        <w:t>://znanium.com/</w:t>
      </w:r>
      <w:proofErr w:type="spellStart"/>
      <w:r w:rsidRPr="004C7D72">
        <w:rPr>
          <w:rStyle w:val="a4"/>
        </w:rPr>
        <w:t>read?id</w:t>
      </w:r>
      <w:proofErr w:type="spellEnd"/>
      <w:r w:rsidRPr="004C7D72">
        <w:rPr>
          <w:rStyle w:val="a4"/>
        </w:rPr>
        <w:t>=87660</w:t>
      </w:r>
      <w:r w:rsidRPr="004C7D72">
        <w:rPr>
          <w:rStyle w:val="a4"/>
        </w:rPr>
        <w:fldChar w:fldCharType="end"/>
      </w:r>
    </w:p>
    <w:p w:rsidR="00D758EC" w:rsidRPr="004C7D72" w:rsidRDefault="00D758EC" w:rsidP="004C7D72">
      <w:pPr>
        <w:numPr>
          <w:ilvl w:val="0"/>
          <w:numId w:val="31"/>
        </w:numPr>
        <w:tabs>
          <w:tab w:val="left" w:pos="1134"/>
        </w:tabs>
        <w:ind w:left="284" w:hanging="284"/>
        <w:jc w:val="both"/>
      </w:pPr>
      <w:proofErr w:type="spellStart"/>
      <w:r w:rsidRPr="004C7D72">
        <w:t>Сенчагов</w:t>
      </w:r>
      <w:proofErr w:type="spellEnd"/>
      <w:r w:rsidRPr="004C7D72">
        <w:t xml:space="preserve"> В. К.  </w:t>
      </w:r>
      <w:r w:rsidRPr="004C7D72">
        <w:rPr>
          <w:bCs/>
        </w:rPr>
        <w:t>Бюджет России: развитие и обеспечение экономической безопасности</w:t>
      </w:r>
      <w:r w:rsidRPr="004C7D72">
        <w:t xml:space="preserve">: Монография / В.К. </w:t>
      </w:r>
      <w:proofErr w:type="spellStart"/>
      <w:r w:rsidRPr="004C7D72">
        <w:t>Сенчагов</w:t>
      </w:r>
      <w:proofErr w:type="spellEnd"/>
      <w:r w:rsidRPr="004C7D72">
        <w:t xml:space="preserve"> – М.: НИЦ ИНФРА-М, 2019. </w:t>
      </w:r>
      <w:proofErr w:type="gramStart"/>
      <w:r w:rsidRPr="004C7D72">
        <w:t>–  384</w:t>
      </w:r>
      <w:proofErr w:type="gramEnd"/>
      <w:r w:rsidRPr="004C7D72">
        <w:t xml:space="preserve"> с.:</w:t>
      </w:r>
      <w:r w:rsidRPr="004C7D72">
        <w:rPr>
          <w:lang w:val="en-US"/>
        </w:rPr>
        <w:t>URL</w:t>
      </w:r>
      <w:r w:rsidRPr="004C7D72">
        <w:t>:</w:t>
      </w:r>
      <w:proofErr w:type="spellStart"/>
      <w:r w:rsidRPr="004C7D72">
        <w:rPr>
          <w:rStyle w:val="a4"/>
        </w:rPr>
        <w:fldChar w:fldCharType="begin"/>
      </w:r>
      <w:r w:rsidRPr="004C7D72">
        <w:rPr>
          <w:rStyle w:val="a4"/>
        </w:rPr>
        <w:instrText xml:space="preserve"> HYPERLINK "https://znanium.com/read?id=327767" </w:instrText>
      </w:r>
      <w:r w:rsidRPr="004C7D72">
        <w:rPr>
          <w:rStyle w:val="a4"/>
        </w:rPr>
        <w:fldChar w:fldCharType="separate"/>
      </w:r>
      <w:r w:rsidRPr="004C7D72">
        <w:rPr>
          <w:rStyle w:val="a4"/>
        </w:rPr>
        <w:t>https</w:t>
      </w:r>
      <w:proofErr w:type="spellEnd"/>
      <w:r w:rsidRPr="004C7D72">
        <w:rPr>
          <w:rStyle w:val="a4"/>
        </w:rPr>
        <w:t>://znanium.com/</w:t>
      </w:r>
      <w:proofErr w:type="spellStart"/>
      <w:r w:rsidRPr="004C7D72">
        <w:rPr>
          <w:rStyle w:val="a4"/>
        </w:rPr>
        <w:t>read?id</w:t>
      </w:r>
      <w:proofErr w:type="spellEnd"/>
      <w:r w:rsidRPr="004C7D72">
        <w:rPr>
          <w:rStyle w:val="a4"/>
        </w:rPr>
        <w:t>=327767</w:t>
      </w:r>
      <w:r w:rsidRPr="004C7D72">
        <w:rPr>
          <w:rStyle w:val="a4"/>
        </w:rPr>
        <w:fldChar w:fldCharType="end"/>
      </w:r>
    </w:p>
    <w:p w:rsidR="00D758EC" w:rsidRPr="004C7D72" w:rsidRDefault="00D758EC" w:rsidP="004C7D72">
      <w:pPr>
        <w:numPr>
          <w:ilvl w:val="0"/>
          <w:numId w:val="31"/>
        </w:numPr>
        <w:tabs>
          <w:tab w:val="left" w:pos="1134"/>
        </w:tabs>
        <w:ind w:left="284" w:hanging="284"/>
        <w:jc w:val="both"/>
      </w:pPr>
      <w:r w:rsidRPr="004C7D72">
        <w:t xml:space="preserve">Цыпин И. С. Государственное регулирование экономики: учебник. – </w:t>
      </w:r>
      <w:proofErr w:type="gramStart"/>
      <w:r w:rsidRPr="004C7D72">
        <w:t>М. :</w:t>
      </w:r>
      <w:proofErr w:type="gramEnd"/>
      <w:r w:rsidRPr="004C7D72">
        <w:t xml:space="preserve"> ИНФРА – М, 2019. – 296 с. URL: </w:t>
      </w:r>
      <w:hyperlink r:id="rId13" w:history="1">
        <w:r w:rsidRPr="004C7D72">
          <w:rPr>
            <w:rStyle w:val="a4"/>
          </w:rPr>
          <w:t>https://znanium.com/read?id=339624</w:t>
        </w:r>
      </w:hyperlink>
    </w:p>
    <w:p w:rsidR="00D758EC" w:rsidRPr="004C7D72" w:rsidRDefault="00D758EC" w:rsidP="004C7D72">
      <w:pPr>
        <w:numPr>
          <w:ilvl w:val="0"/>
          <w:numId w:val="31"/>
        </w:numPr>
        <w:tabs>
          <w:tab w:val="left" w:pos="1134"/>
        </w:tabs>
        <w:ind w:left="284" w:hanging="284"/>
        <w:jc w:val="both"/>
      </w:pPr>
      <w:r w:rsidRPr="004C7D72">
        <w:t xml:space="preserve">Цыпин И. С. Мировая экономика: учебник. / И. С. Цыпин, В. Р. Веснин. – 2-е </w:t>
      </w:r>
      <w:proofErr w:type="gramStart"/>
      <w:r w:rsidRPr="004C7D72">
        <w:t>изд. ,</w:t>
      </w:r>
      <w:proofErr w:type="gramEnd"/>
      <w:r w:rsidRPr="004C7D72">
        <w:t xml:space="preserve"> доп. и </w:t>
      </w:r>
      <w:proofErr w:type="spellStart"/>
      <w:r w:rsidRPr="004C7D72">
        <w:t>перераб</w:t>
      </w:r>
      <w:proofErr w:type="spellEnd"/>
      <w:r w:rsidRPr="004C7D72">
        <w:t xml:space="preserve">.  – </w:t>
      </w:r>
      <w:proofErr w:type="gramStart"/>
      <w:r w:rsidRPr="004C7D72">
        <w:t>М. :</w:t>
      </w:r>
      <w:proofErr w:type="gramEnd"/>
      <w:r w:rsidRPr="004C7D72">
        <w:t xml:space="preserve"> НИЦ ИНФРА – М, 2016. – 288 с. </w:t>
      </w:r>
      <w:proofErr w:type="gramStart"/>
      <w:r w:rsidRPr="004C7D72">
        <w:t>URL:</w:t>
      </w:r>
      <w:hyperlink r:id="rId14" w:history="1">
        <w:r w:rsidRPr="004C7D72">
          <w:rPr>
            <w:rStyle w:val="a4"/>
          </w:rPr>
          <w:t>https://znanium.com/read?id=288148</w:t>
        </w:r>
        <w:proofErr w:type="gramEnd"/>
      </w:hyperlink>
    </w:p>
    <w:p w:rsidR="00D758EC" w:rsidRPr="004C7D72" w:rsidRDefault="00D758EC" w:rsidP="004C7D72">
      <w:pPr>
        <w:widowControl w:val="0"/>
        <w:tabs>
          <w:tab w:val="left" w:pos="1080"/>
        </w:tabs>
        <w:ind w:left="284" w:hanging="284"/>
        <w:jc w:val="both"/>
      </w:pPr>
    </w:p>
    <w:p w:rsidR="00D758EC" w:rsidRPr="004C7D72" w:rsidRDefault="00D758EC" w:rsidP="004C7D72">
      <w:pPr>
        <w:widowControl w:val="0"/>
        <w:jc w:val="center"/>
        <w:rPr>
          <w:b/>
          <w:i/>
        </w:rPr>
      </w:pPr>
      <w:r w:rsidRPr="004C7D72">
        <w:rPr>
          <w:b/>
          <w:i/>
        </w:rPr>
        <w:t xml:space="preserve">Нормативно-правовые акты и иные правовые документы </w:t>
      </w:r>
    </w:p>
    <w:p w:rsidR="00D758EC" w:rsidRPr="004C7D72" w:rsidRDefault="00D758EC" w:rsidP="004C7D72">
      <w:pPr>
        <w:widowControl w:val="0"/>
        <w:numPr>
          <w:ilvl w:val="2"/>
          <w:numId w:val="28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t xml:space="preserve">Конституция Российской Федерации (принята всенародным голосованием 12.12.1993) </w:t>
      </w:r>
    </w:p>
    <w:p w:rsidR="00D758EC" w:rsidRPr="004C7D72" w:rsidRDefault="00D758EC" w:rsidP="004C7D72">
      <w:pPr>
        <w:widowControl w:val="0"/>
        <w:numPr>
          <w:ilvl w:val="2"/>
          <w:numId w:val="28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t xml:space="preserve">Бюджетный кодекс Российской Федерации от 31.07.1998 №145-ФЗ </w:t>
      </w:r>
    </w:p>
    <w:p w:rsidR="00D758EC" w:rsidRPr="004C7D72" w:rsidRDefault="00D758EC" w:rsidP="004C7D72">
      <w:pPr>
        <w:widowControl w:val="0"/>
        <w:numPr>
          <w:ilvl w:val="2"/>
          <w:numId w:val="28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t xml:space="preserve">Гражданский кодекс Российской Федерации (часть первая) от 30.11.1994 №51-ФЗ </w:t>
      </w:r>
    </w:p>
    <w:p w:rsidR="00D758EC" w:rsidRPr="004C7D72" w:rsidRDefault="00D758EC" w:rsidP="004C7D72">
      <w:pPr>
        <w:widowControl w:val="0"/>
        <w:numPr>
          <w:ilvl w:val="2"/>
          <w:numId w:val="28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rPr>
          <w:bCs/>
          <w:iCs/>
        </w:rPr>
        <w:t xml:space="preserve">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5 г"/>
        </w:smartTagPr>
        <w:r w:rsidRPr="004C7D72">
          <w:rPr>
            <w:bCs/>
            <w:iCs/>
          </w:rPr>
          <w:t>1995 г</w:t>
        </w:r>
      </w:smartTag>
      <w:r w:rsidRPr="004C7D72">
        <w:rPr>
          <w:bCs/>
          <w:iCs/>
        </w:rPr>
        <w:t xml:space="preserve">. № 14-ФЗ  </w:t>
      </w:r>
    </w:p>
    <w:p w:rsidR="00D758EC" w:rsidRPr="004C7D72" w:rsidRDefault="00D758EC" w:rsidP="004C7D72">
      <w:pPr>
        <w:widowControl w:val="0"/>
        <w:numPr>
          <w:ilvl w:val="2"/>
          <w:numId w:val="28"/>
        </w:numPr>
        <w:tabs>
          <w:tab w:val="num" w:pos="284"/>
          <w:tab w:val="left" w:pos="1134"/>
        </w:tabs>
        <w:ind w:left="284" w:hanging="284"/>
        <w:jc w:val="both"/>
        <w:rPr>
          <w:bCs/>
          <w:iCs/>
        </w:rPr>
      </w:pPr>
      <w:r w:rsidRPr="004C7D72">
        <w:t xml:space="preserve">Налоговый кодекс Российской Федерации (часть первая) от 31.07.1998 №146-ФЗ </w:t>
      </w:r>
      <w:r w:rsidRPr="004C7D72">
        <w:rPr>
          <w:bCs/>
          <w:iCs/>
        </w:rPr>
        <w:t xml:space="preserve"> </w:t>
      </w:r>
    </w:p>
    <w:p w:rsidR="00D758EC" w:rsidRPr="004C7D72" w:rsidRDefault="00D758EC" w:rsidP="004C7D72">
      <w:pPr>
        <w:widowControl w:val="0"/>
        <w:numPr>
          <w:ilvl w:val="2"/>
          <w:numId w:val="28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4C7D72">
          <w:t>2001 г</w:t>
        </w:r>
      </w:smartTag>
      <w:r w:rsidRPr="004C7D72">
        <w:t xml:space="preserve">. № 136 -ФЗ.   </w:t>
      </w:r>
    </w:p>
    <w:p w:rsidR="00D758EC" w:rsidRPr="004C7D72" w:rsidRDefault="00D758EC" w:rsidP="004C7D72">
      <w:pPr>
        <w:widowControl w:val="0"/>
        <w:numPr>
          <w:ilvl w:val="2"/>
          <w:numId w:val="28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rPr>
          <w:bCs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4C7D72">
          <w:rPr>
            <w:bCs/>
          </w:rPr>
          <w:t>2001 г</w:t>
        </w:r>
      </w:smartTag>
      <w:r w:rsidRPr="004C7D72">
        <w:rPr>
          <w:bCs/>
        </w:rPr>
        <w:t xml:space="preserve">. №197-ФЗ </w:t>
      </w:r>
      <w:r w:rsidRPr="004C7D72">
        <w:t xml:space="preserve"> </w:t>
      </w:r>
    </w:p>
    <w:p w:rsidR="00D758EC" w:rsidRPr="004C7D72" w:rsidRDefault="00D758EC" w:rsidP="004C7D72">
      <w:pPr>
        <w:widowControl w:val="0"/>
        <w:numPr>
          <w:ilvl w:val="2"/>
          <w:numId w:val="28"/>
        </w:numPr>
        <w:tabs>
          <w:tab w:val="num" w:pos="284"/>
          <w:tab w:val="left" w:pos="1134"/>
        </w:tabs>
        <w:ind w:left="284" w:hanging="284"/>
      </w:pPr>
      <w:r w:rsidRPr="004C7D72">
        <w:t xml:space="preserve">Федеральный закон от 06.12.2011 № 402 - ФЗ 9 «О бухгалтерском учете»   </w:t>
      </w:r>
    </w:p>
    <w:p w:rsidR="00D758EC" w:rsidRPr="004C7D72" w:rsidRDefault="00D758EC" w:rsidP="004C7D72">
      <w:pPr>
        <w:widowControl w:val="0"/>
        <w:numPr>
          <w:ilvl w:val="2"/>
          <w:numId w:val="28"/>
        </w:numPr>
        <w:tabs>
          <w:tab w:val="num" w:pos="284"/>
          <w:tab w:val="left" w:pos="1134"/>
        </w:tabs>
        <w:ind w:left="284" w:hanging="284"/>
        <w:jc w:val="both"/>
        <w:rPr>
          <w:bCs/>
          <w:iCs/>
        </w:rPr>
      </w:pPr>
      <w:r w:rsidRPr="004C7D72">
        <w:lastRenderedPageBreak/>
        <w:t xml:space="preserve">Федеральный закон от 10.07.2002 №86-ФЗ «О Центральном банке Российской Федерации (Банке России)» </w:t>
      </w:r>
      <w:r w:rsidRPr="004C7D72">
        <w:rPr>
          <w:bCs/>
          <w:iCs/>
        </w:rPr>
        <w:t xml:space="preserve"> </w:t>
      </w:r>
    </w:p>
    <w:p w:rsidR="00D758EC" w:rsidRPr="004C7D72" w:rsidRDefault="00D758EC" w:rsidP="004C7D72">
      <w:pPr>
        <w:widowControl w:val="0"/>
        <w:tabs>
          <w:tab w:val="left" w:pos="1080"/>
        </w:tabs>
        <w:jc w:val="both"/>
      </w:pPr>
    </w:p>
    <w:p w:rsidR="00D758EC" w:rsidRPr="004C7D72" w:rsidRDefault="00D758EC" w:rsidP="004C7D72">
      <w:pPr>
        <w:widowControl w:val="0"/>
        <w:ind w:firstLine="709"/>
        <w:jc w:val="center"/>
        <w:rPr>
          <w:b/>
          <w:i/>
        </w:rPr>
      </w:pPr>
      <w:r w:rsidRPr="004C7D72">
        <w:rPr>
          <w:b/>
          <w:i/>
        </w:rPr>
        <w:t>Периодические издания</w:t>
      </w:r>
    </w:p>
    <w:p w:rsidR="00D758EC" w:rsidRPr="004C7D72" w:rsidRDefault="00D758EC" w:rsidP="004C7D72">
      <w:pPr>
        <w:widowControl w:val="0"/>
        <w:numPr>
          <w:ilvl w:val="0"/>
          <w:numId w:val="27"/>
        </w:numPr>
        <w:ind w:left="426" w:hanging="426"/>
        <w:jc w:val="both"/>
      </w:pPr>
      <w:r w:rsidRPr="004C7D72">
        <w:t xml:space="preserve">«Вопросы экономики», </w:t>
      </w:r>
    </w:p>
    <w:p w:rsidR="00D758EC" w:rsidRPr="004C7D72" w:rsidRDefault="00D758EC" w:rsidP="004C7D72">
      <w:pPr>
        <w:widowControl w:val="0"/>
        <w:numPr>
          <w:ilvl w:val="0"/>
          <w:numId w:val="27"/>
        </w:numPr>
        <w:ind w:left="426" w:hanging="426"/>
        <w:jc w:val="both"/>
      </w:pPr>
      <w:r w:rsidRPr="004C7D72">
        <w:t xml:space="preserve">«Российский экономический журнал», </w:t>
      </w:r>
    </w:p>
    <w:p w:rsidR="00D758EC" w:rsidRPr="004C7D72" w:rsidRDefault="00D758EC" w:rsidP="004C7D72">
      <w:pPr>
        <w:widowControl w:val="0"/>
        <w:numPr>
          <w:ilvl w:val="0"/>
          <w:numId w:val="27"/>
        </w:numPr>
        <w:ind w:left="426" w:hanging="426"/>
        <w:jc w:val="both"/>
      </w:pPr>
      <w:r w:rsidRPr="004C7D72">
        <w:t xml:space="preserve">«Экономист», </w:t>
      </w:r>
    </w:p>
    <w:p w:rsidR="00D758EC" w:rsidRPr="004C7D72" w:rsidRDefault="00D758EC" w:rsidP="004C7D72">
      <w:pPr>
        <w:widowControl w:val="0"/>
        <w:numPr>
          <w:ilvl w:val="0"/>
          <w:numId w:val="27"/>
        </w:numPr>
        <w:ind w:left="426" w:hanging="426"/>
        <w:jc w:val="both"/>
      </w:pPr>
      <w:r w:rsidRPr="004C7D72">
        <w:t xml:space="preserve">«Проблемы прогнозирования», </w:t>
      </w:r>
    </w:p>
    <w:p w:rsidR="00D758EC" w:rsidRPr="004C7D72" w:rsidRDefault="00D758EC" w:rsidP="004C7D72">
      <w:pPr>
        <w:widowControl w:val="0"/>
        <w:numPr>
          <w:ilvl w:val="0"/>
          <w:numId w:val="27"/>
        </w:numPr>
        <w:ind w:left="426" w:hanging="426"/>
        <w:jc w:val="both"/>
      </w:pPr>
      <w:r w:rsidRPr="004C7D72">
        <w:t xml:space="preserve">«Финансы», </w:t>
      </w:r>
    </w:p>
    <w:p w:rsidR="00D758EC" w:rsidRPr="004C7D72" w:rsidRDefault="00D758EC" w:rsidP="004C7D72">
      <w:pPr>
        <w:widowControl w:val="0"/>
        <w:numPr>
          <w:ilvl w:val="0"/>
          <w:numId w:val="27"/>
        </w:numPr>
        <w:ind w:left="426" w:hanging="426"/>
        <w:jc w:val="both"/>
      </w:pPr>
      <w:r w:rsidRPr="004C7D72">
        <w:t xml:space="preserve">«Деньги», </w:t>
      </w:r>
    </w:p>
    <w:p w:rsidR="00D758EC" w:rsidRPr="004C7D72" w:rsidRDefault="00D758EC" w:rsidP="004C7D72">
      <w:pPr>
        <w:widowControl w:val="0"/>
        <w:numPr>
          <w:ilvl w:val="0"/>
          <w:numId w:val="27"/>
        </w:numPr>
        <w:ind w:left="426" w:hanging="426"/>
        <w:jc w:val="both"/>
      </w:pPr>
      <w:r w:rsidRPr="004C7D72">
        <w:t xml:space="preserve">«Финансы и кредит», </w:t>
      </w:r>
    </w:p>
    <w:p w:rsidR="00D758EC" w:rsidRPr="004C7D72" w:rsidRDefault="00D758EC" w:rsidP="004C7D72">
      <w:pPr>
        <w:widowControl w:val="0"/>
        <w:numPr>
          <w:ilvl w:val="0"/>
          <w:numId w:val="27"/>
        </w:numPr>
        <w:ind w:left="426" w:hanging="426"/>
        <w:jc w:val="both"/>
      </w:pPr>
      <w:r w:rsidRPr="004C7D72">
        <w:t xml:space="preserve">«ЭКО», </w:t>
      </w:r>
    </w:p>
    <w:p w:rsidR="00D758EC" w:rsidRPr="004C7D72" w:rsidRDefault="00D758EC" w:rsidP="004C7D72">
      <w:pPr>
        <w:widowControl w:val="0"/>
        <w:numPr>
          <w:ilvl w:val="0"/>
          <w:numId w:val="27"/>
        </w:numPr>
        <w:ind w:left="426" w:hanging="426"/>
        <w:jc w:val="both"/>
      </w:pPr>
      <w:r w:rsidRPr="004C7D72">
        <w:t xml:space="preserve">«Российское предпринимательство», </w:t>
      </w:r>
    </w:p>
    <w:p w:rsidR="00D758EC" w:rsidRPr="004C7D72" w:rsidRDefault="00D758EC" w:rsidP="004C7D72">
      <w:pPr>
        <w:widowControl w:val="0"/>
        <w:numPr>
          <w:ilvl w:val="0"/>
          <w:numId w:val="27"/>
        </w:numPr>
        <w:tabs>
          <w:tab w:val="left" w:pos="426"/>
        </w:tabs>
        <w:ind w:left="426" w:hanging="426"/>
        <w:jc w:val="both"/>
      </w:pPr>
      <w:r w:rsidRPr="004C7D72">
        <w:t>«Мировая экономика и международные отношения»</w:t>
      </w:r>
    </w:p>
    <w:p w:rsidR="00D758EC" w:rsidRPr="004C7D72" w:rsidRDefault="00D758EC" w:rsidP="004C7D72">
      <w:pPr>
        <w:widowControl w:val="0"/>
        <w:ind w:firstLine="709"/>
        <w:jc w:val="center"/>
        <w:rPr>
          <w:b/>
          <w:i/>
        </w:rPr>
      </w:pPr>
    </w:p>
    <w:p w:rsidR="00D758EC" w:rsidRPr="004C7D72" w:rsidRDefault="00D758EC" w:rsidP="004C7D72">
      <w:pPr>
        <w:widowControl w:val="0"/>
        <w:jc w:val="center"/>
        <w:rPr>
          <w:b/>
          <w:i/>
        </w:rPr>
      </w:pPr>
      <w:r w:rsidRPr="004C7D72">
        <w:rPr>
          <w:b/>
          <w:i/>
        </w:rPr>
        <w:t>Ресурсы информационно-телекоммуникационной сети «Интернет»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suppressAutoHyphens/>
        <w:ind w:left="426" w:hanging="426"/>
        <w:jc w:val="both"/>
      </w:pPr>
      <w:r w:rsidRPr="004C7D72">
        <w:t xml:space="preserve">Бюджетная система РФ -  http://www.budgetrf.ru. 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r w:rsidRPr="004C7D72">
        <w:t>Бюро экономического анализа -</w:t>
      </w:r>
      <w:r w:rsidRPr="004C7D72">
        <w:rPr>
          <w:lang w:val="en-US"/>
        </w:rPr>
        <w:t>http</w:t>
      </w:r>
      <w:r w:rsidRPr="004C7D72">
        <w:t>://</w:t>
      </w:r>
      <w:r w:rsidRPr="004C7D72">
        <w:rPr>
          <w:lang w:val="en-US"/>
        </w:rPr>
        <w:t>www</w:t>
      </w:r>
      <w:r w:rsidRPr="004C7D72">
        <w:t>.</w:t>
      </w:r>
      <w:proofErr w:type="spellStart"/>
      <w:r w:rsidRPr="004C7D72">
        <w:rPr>
          <w:lang w:val="en-US"/>
        </w:rPr>
        <w:t>beafnd</w:t>
      </w:r>
      <w:proofErr w:type="spellEnd"/>
      <w:r w:rsidRPr="004C7D72">
        <w:t>.</w:t>
      </w:r>
      <w:r w:rsidRPr="004C7D72">
        <w:rPr>
          <w:lang w:val="en-US"/>
        </w:rPr>
        <w:t>org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r w:rsidRPr="004C7D72">
        <w:t>Всемирная торговая организация - http://www.</w:t>
      </w:r>
      <w:proofErr w:type="spellStart"/>
      <w:r w:rsidRPr="004C7D72">
        <w:rPr>
          <w:lang w:val="en-US"/>
        </w:rPr>
        <w:t>wto</w:t>
      </w:r>
      <w:proofErr w:type="spellEnd"/>
      <w:r w:rsidRPr="004C7D72">
        <w:t>.</w:t>
      </w:r>
      <w:r w:rsidRPr="004C7D72">
        <w:rPr>
          <w:lang w:val="en-US"/>
        </w:rPr>
        <w:t>org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r w:rsidRPr="004C7D72">
        <w:t>Всемирный банк - http://www.</w:t>
      </w:r>
      <w:proofErr w:type="spellStart"/>
      <w:r w:rsidRPr="004C7D72">
        <w:rPr>
          <w:lang w:val="en-US"/>
        </w:rPr>
        <w:t>worldbank</w:t>
      </w:r>
      <w:proofErr w:type="spellEnd"/>
      <w:r w:rsidRPr="004C7D72">
        <w:t>.</w:t>
      </w:r>
      <w:r w:rsidRPr="004C7D72">
        <w:rPr>
          <w:lang w:val="en-US"/>
        </w:rPr>
        <w:t>org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r w:rsidRPr="004C7D72">
        <w:t>Европейская экономическая комиссия - http://www.</w:t>
      </w:r>
      <w:proofErr w:type="spellStart"/>
      <w:r w:rsidRPr="004C7D72">
        <w:rPr>
          <w:lang w:val="en-US"/>
        </w:rPr>
        <w:t>unece</w:t>
      </w:r>
      <w:proofErr w:type="spellEnd"/>
      <w:r w:rsidRPr="004C7D72">
        <w:t>.</w:t>
      </w:r>
      <w:r w:rsidRPr="004C7D72">
        <w:rPr>
          <w:lang w:val="en-US"/>
        </w:rPr>
        <w:t>org</w:t>
      </w:r>
      <w:r w:rsidRPr="004C7D72">
        <w:t>/</w:t>
      </w:r>
      <w:r w:rsidRPr="004C7D72">
        <w:rPr>
          <w:lang w:val="en-US"/>
        </w:rPr>
        <w:t>Welcome</w:t>
      </w:r>
      <w:r w:rsidRPr="004C7D72">
        <w:t>.</w:t>
      </w:r>
      <w:r w:rsidRPr="004C7D72">
        <w:rPr>
          <w:lang w:val="en-US"/>
        </w:rPr>
        <w:t>html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suppressAutoHyphens/>
        <w:ind w:left="426" w:hanging="426"/>
        <w:jc w:val="both"/>
      </w:pPr>
      <w:r w:rsidRPr="004C7D72">
        <w:t xml:space="preserve">Журнал «Вопросы </w:t>
      </w:r>
      <w:proofErr w:type="gramStart"/>
      <w:r w:rsidRPr="004C7D72">
        <w:t>экономики»-</w:t>
      </w:r>
      <w:proofErr w:type="gramEnd"/>
      <w:r w:rsidRPr="004C7D72">
        <w:t xml:space="preserve"> http://www.vopreco.ru/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suppressAutoHyphens/>
        <w:ind w:left="426" w:hanging="426"/>
        <w:jc w:val="both"/>
      </w:pPr>
      <w:r w:rsidRPr="004C7D72">
        <w:t>Журнал «Экономист» - http://www.economist.com.ru/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shd w:val="clear" w:color="auto" w:fill="FFFFFF"/>
        <w:tabs>
          <w:tab w:val="clear" w:pos="360"/>
          <w:tab w:val="left" w:pos="0"/>
          <w:tab w:val="num" w:pos="567"/>
          <w:tab w:val="left" w:pos="1080"/>
        </w:tabs>
        <w:ind w:left="426" w:hanging="426"/>
      </w:pPr>
      <w:hyperlink r:id="rId15" w:tgtFrame="_blank" w:history="1">
        <w:r w:rsidRPr="004C7D72">
          <w:t>Информационно-правовой консорциум "Кодекс"</w:t>
        </w:r>
      </w:hyperlink>
      <w:r w:rsidRPr="004C7D72">
        <w:t xml:space="preserve">- http://www.kodeks.ru 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r w:rsidRPr="004C7D72">
        <w:t>Международный валютный фонд - http://www.</w:t>
      </w:r>
      <w:proofErr w:type="spellStart"/>
      <w:r w:rsidRPr="004C7D72">
        <w:rPr>
          <w:lang w:val="en-US"/>
        </w:rPr>
        <w:t>imf</w:t>
      </w:r>
      <w:proofErr w:type="spellEnd"/>
      <w:r w:rsidRPr="004C7D72">
        <w:t>.</w:t>
      </w:r>
      <w:r w:rsidRPr="004C7D72">
        <w:rPr>
          <w:lang w:val="en-US"/>
        </w:rPr>
        <w:t>org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r w:rsidRPr="004C7D72">
        <w:t xml:space="preserve">Министерство экономического развития РФ - </w:t>
      </w:r>
      <w:r w:rsidRPr="004C7D72">
        <w:rPr>
          <w:lang w:val="en-US"/>
        </w:rPr>
        <w:t>http</w:t>
      </w:r>
      <w:r w:rsidRPr="004C7D72">
        <w:t>://</w:t>
      </w:r>
      <w:r w:rsidRPr="004C7D72">
        <w:rPr>
          <w:lang w:val="en-US"/>
        </w:rPr>
        <w:t>www</w:t>
      </w:r>
      <w:r w:rsidRPr="004C7D72">
        <w:t>.</w:t>
      </w:r>
      <w:r w:rsidRPr="004C7D72">
        <w:rPr>
          <w:lang w:val="en-US"/>
        </w:rPr>
        <w:t>economy</w:t>
      </w:r>
      <w:r w:rsidRPr="004C7D72">
        <w:t>.</w:t>
      </w:r>
      <w:proofErr w:type="spellStart"/>
      <w:r w:rsidRPr="004C7D72">
        <w:rPr>
          <w:lang w:val="en-US"/>
        </w:rPr>
        <w:t>gov</w:t>
      </w:r>
      <w:proofErr w:type="spellEnd"/>
      <w:r w:rsidRPr="004C7D72">
        <w:t>.</w:t>
      </w:r>
      <w:proofErr w:type="spellStart"/>
      <w:r w:rsidRPr="004C7D72">
        <w:rPr>
          <w:lang w:val="en-US"/>
        </w:rPr>
        <w:t>ru</w:t>
      </w:r>
      <w:proofErr w:type="spellEnd"/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r w:rsidRPr="004C7D72">
        <w:t xml:space="preserve">Объединенная библиотека Всемирного банка и Международного валютного фонда - </w:t>
      </w:r>
      <w:r w:rsidRPr="004C7D72">
        <w:rPr>
          <w:lang w:val="en-US"/>
        </w:rPr>
        <w:t>http</w:t>
      </w:r>
      <w:r w:rsidRPr="004C7D72">
        <w:t>://</w:t>
      </w:r>
      <w:proofErr w:type="spellStart"/>
      <w:r w:rsidRPr="004C7D72">
        <w:rPr>
          <w:lang w:val="en-US"/>
        </w:rPr>
        <w:t>jolis</w:t>
      </w:r>
      <w:proofErr w:type="spellEnd"/>
      <w:r w:rsidRPr="004C7D72">
        <w:t>.</w:t>
      </w:r>
      <w:proofErr w:type="spellStart"/>
      <w:r w:rsidRPr="004C7D72">
        <w:rPr>
          <w:lang w:val="en-US"/>
        </w:rPr>
        <w:t>worldbankimflib</w:t>
      </w:r>
      <w:proofErr w:type="spellEnd"/>
      <w:r w:rsidRPr="004C7D72">
        <w:t>.</w:t>
      </w:r>
      <w:r w:rsidRPr="004C7D72">
        <w:rPr>
          <w:lang w:val="en-US"/>
        </w:rPr>
        <w:t>org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r w:rsidRPr="004C7D72">
        <w:t>Организация международного сотрудничества и развития - http://www.</w:t>
      </w:r>
      <w:proofErr w:type="spellStart"/>
      <w:r w:rsidRPr="004C7D72">
        <w:rPr>
          <w:lang w:val="en-US"/>
        </w:rPr>
        <w:t>oecd</w:t>
      </w:r>
      <w:proofErr w:type="spellEnd"/>
      <w:r w:rsidRPr="004C7D72">
        <w:t>.</w:t>
      </w:r>
      <w:r w:rsidRPr="004C7D72">
        <w:rPr>
          <w:lang w:val="en-US"/>
        </w:rPr>
        <w:t>org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suppressAutoHyphens/>
        <w:ind w:left="426" w:hanging="426"/>
        <w:jc w:val="both"/>
      </w:pPr>
      <w:r w:rsidRPr="004C7D72">
        <w:t>Проект показателей тысячелетия - http://www/mdgs.un.org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proofErr w:type="spellStart"/>
      <w:r w:rsidRPr="004C7D72">
        <w:t>РосБизнесКонсалтинг</w:t>
      </w:r>
      <w:proofErr w:type="spellEnd"/>
      <w:r w:rsidRPr="004C7D72">
        <w:t xml:space="preserve"> - </w:t>
      </w:r>
      <w:r w:rsidRPr="004C7D72">
        <w:rPr>
          <w:lang w:val="en-US"/>
        </w:rPr>
        <w:t>http</w:t>
      </w:r>
      <w:r w:rsidRPr="004C7D72">
        <w:t>://</w:t>
      </w:r>
      <w:r w:rsidRPr="004C7D72">
        <w:rPr>
          <w:lang w:val="en-US"/>
        </w:rPr>
        <w:t>www</w:t>
      </w:r>
      <w:r w:rsidRPr="004C7D72">
        <w:t>.</w:t>
      </w:r>
      <w:proofErr w:type="spellStart"/>
      <w:r w:rsidRPr="004C7D72">
        <w:rPr>
          <w:lang w:val="en-US"/>
        </w:rPr>
        <w:t>rbc</w:t>
      </w:r>
      <w:proofErr w:type="spellEnd"/>
      <w:r w:rsidRPr="004C7D72">
        <w:t>.</w:t>
      </w:r>
      <w:proofErr w:type="spellStart"/>
      <w:r w:rsidRPr="004C7D72">
        <w:rPr>
          <w:lang w:val="en-US"/>
        </w:rPr>
        <w:t>ru</w:t>
      </w:r>
      <w:proofErr w:type="spellEnd"/>
      <w:r w:rsidRPr="004C7D72">
        <w:t>/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suppressAutoHyphens/>
        <w:ind w:left="426" w:hanging="426"/>
        <w:jc w:val="both"/>
      </w:pPr>
      <w:r w:rsidRPr="004C7D72">
        <w:t xml:space="preserve">Система комплексного развития информации (СКРИН)-http://www.skrin.ru. 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proofErr w:type="spellStart"/>
      <w:r w:rsidRPr="004C7D72">
        <w:t>Соционет</w:t>
      </w:r>
      <w:proofErr w:type="spellEnd"/>
      <w:r w:rsidRPr="004C7D72">
        <w:t xml:space="preserve"> - http://www.</w:t>
      </w:r>
      <w:proofErr w:type="spellStart"/>
      <w:r w:rsidRPr="004C7D72">
        <w:rPr>
          <w:lang w:val="en-US"/>
        </w:rPr>
        <w:t>socionet</w:t>
      </w:r>
      <w:proofErr w:type="spellEnd"/>
      <w:r w:rsidRPr="004C7D72">
        <w:t>.</w:t>
      </w:r>
      <w:proofErr w:type="spellStart"/>
      <w:r w:rsidRPr="004C7D72">
        <w:rPr>
          <w:lang w:val="en-US"/>
        </w:rPr>
        <w:t>ru</w:t>
      </w:r>
      <w:proofErr w:type="spellEnd"/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r w:rsidRPr="004C7D72">
        <w:t>УИС РОССИЯ («Университетская информационная система РОССИЯ»)</w:t>
      </w:r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r w:rsidRPr="004C7D72">
        <w:t xml:space="preserve">Федеральная служба государственной статистики - </w:t>
      </w:r>
      <w:r w:rsidRPr="004C7D72">
        <w:rPr>
          <w:lang w:val="en-US"/>
        </w:rPr>
        <w:t>http</w:t>
      </w:r>
      <w:r w:rsidRPr="004C7D72">
        <w:t>://</w:t>
      </w:r>
      <w:r w:rsidRPr="004C7D72">
        <w:rPr>
          <w:lang w:val="en-US"/>
        </w:rPr>
        <w:t>www</w:t>
      </w:r>
      <w:r w:rsidRPr="004C7D72">
        <w:t>.</w:t>
      </w:r>
      <w:proofErr w:type="spellStart"/>
      <w:r w:rsidRPr="004C7D72">
        <w:rPr>
          <w:lang w:val="en-US"/>
        </w:rPr>
        <w:t>gks</w:t>
      </w:r>
      <w:proofErr w:type="spellEnd"/>
      <w:r w:rsidRPr="004C7D72">
        <w:t>.</w:t>
      </w:r>
      <w:proofErr w:type="spellStart"/>
      <w:r w:rsidRPr="004C7D72">
        <w:rPr>
          <w:lang w:val="en-US"/>
        </w:rPr>
        <w:t>ru</w:t>
      </w:r>
      <w:proofErr w:type="spellEnd"/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ind w:left="426" w:hanging="426"/>
        <w:jc w:val="both"/>
      </w:pPr>
      <w:r w:rsidRPr="004C7D72">
        <w:t xml:space="preserve">Федеральная таможенная служба России - </w:t>
      </w:r>
      <w:r w:rsidRPr="004C7D72">
        <w:rPr>
          <w:lang w:val="en-US"/>
        </w:rPr>
        <w:t>http</w:t>
      </w:r>
      <w:r w:rsidRPr="004C7D72">
        <w:t>://</w:t>
      </w:r>
      <w:r w:rsidRPr="004C7D72">
        <w:rPr>
          <w:lang w:val="en-US"/>
        </w:rPr>
        <w:t>www</w:t>
      </w:r>
      <w:r w:rsidRPr="004C7D72">
        <w:t>.</w:t>
      </w:r>
      <w:r w:rsidRPr="004C7D72">
        <w:rPr>
          <w:lang w:val="en-US"/>
        </w:rPr>
        <w:t>customs</w:t>
      </w:r>
      <w:r w:rsidRPr="004C7D72">
        <w:t>.</w:t>
      </w:r>
      <w:proofErr w:type="spellStart"/>
      <w:r w:rsidRPr="004C7D72">
        <w:rPr>
          <w:lang w:val="en-US"/>
        </w:rPr>
        <w:t>ru</w:t>
      </w:r>
      <w:proofErr w:type="spellEnd"/>
    </w:p>
    <w:p w:rsidR="00D758EC" w:rsidRPr="004C7D72" w:rsidRDefault="00D758EC" w:rsidP="004C7D72">
      <w:pPr>
        <w:widowControl w:val="0"/>
        <w:numPr>
          <w:ilvl w:val="0"/>
          <w:numId w:val="29"/>
        </w:numPr>
        <w:tabs>
          <w:tab w:val="clear" w:pos="360"/>
          <w:tab w:val="num" w:pos="567"/>
        </w:tabs>
        <w:suppressAutoHyphens/>
        <w:ind w:left="426" w:hanging="426"/>
        <w:jc w:val="both"/>
      </w:pPr>
      <w:r w:rsidRPr="004C7D72">
        <w:t xml:space="preserve">Центральный банк РФ - http://www.cbr.ru. </w:t>
      </w:r>
    </w:p>
    <w:p w:rsidR="00D758EC" w:rsidRPr="004C7D72" w:rsidRDefault="00D758EC" w:rsidP="004C7D72">
      <w:pPr>
        <w:widowControl w:val="0"/>
        <w:shd w:val="clear" w:color="auto" w:fill="FFFFFF"/>
        <w:tabs>
          <w:tab w:val="left" w:pos="0"/>
          <w:tab w:val="left" w:pos="1080"/>
        </w:tabs>
        <w:ind w:firstLine="709"/>
        <w:jc w:val="both"/>
        <w:rPr>
          <w:spacing w:val="20"/>
        </w:rPr>
      </w:pPr>
    </w:p>
    <w:p w:rsidR="00D758EC" w:rsidRPr="004C7D72" w:rsidRDefault="00D758EC" w:rsidP="004C7D72">
      <w:pPr>
        <w:pStyle w:val="1"/>
        <w:widowControl w:val="0"/>
        <w:tabs>
          <w:tab w:val="clear" w:pos="432"/>
          <w:tab w:val="left" w:pos="1134"/>
        </w:tabs>
        <w:ind w:firstLine="851"/>
        <w:jc w:val="center"/>
        <w:rPr>
          <w:sz w:val="24"/>
          <w:szCs w:val="24"/>
        </w:rPr>
      </w:pPr>
      <w:r w:rsidRPr="004C7D72">
        <w:rPr>
          <w:sz w:val="24"/>
          <w:szCs w:val="24"/>
        </w:rPr>
        <w:t>Тема 1.</w:t>
      </w:r>
      <w:r w:rsidRPr="004C7D72">
        <w:rPr>
          <w:b w:val="0"/>
          <w:sz w:val="24"/>
          <w:szCs w:val="24"/>
        </w:rPr>
        <w:t xml:space="preserve"> </w:t>
      </w:r>
      <w:r w:rsidR="00AB1A40" w:rsidRPr="004C7D72">
        <w:rPr>
          <w:sz w:val="24"/>
          <w:szCs w:val="24"/>
        </w:rPr>
        <w:t xml:space="preserve">Преобразование отношений собственности в </w:t>
      </w:r>
      <w:r w:rsidR="004C7D72">
        <w:rPr>
          <w:sz w:val="24"/>
          <w:szCs w:val="24"/>
        </w:rPr>
        <w:t>Р</w:t>
      </w:r>
      <w:r w:rsidR="00AB1A40" w:rsidRPr="004C7D72">
        <w:rPr>
          <w:sz w:val="24"/>
          <w:szCs w:val="24"/>
        </w:rPr>
        <w:t>оссии</w:t>
      </w:r>
    </w:p>
    <w:p w:rsidR="00D758EC" w:rsidRPr="004C7D72" w:rsidRDefault="00D758EC" w:rsidP="00563BA9">
      <w:pPr>
        <w:pStyle w:val="2"/>
        <w:keepNext w:val="0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C7D72">
        <w:rPr>
          <w:sz w:val="24"/>
          <w:szCs w:val="24"/>
        </w:rPr>
        <w:t>Роль собственности в экономической системе.</w:t>
      </w:r>
    </w:p>
    <w:p w:rsidR="00D758EC" w:rsidRPr="004C7D72" w:rsidRDefault="00D758EC" w:rsidP="00563BA9">
      <w:pPr>
        <w:pStyle w:val="2"/>
        <w:keepNext w:val="0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C7D72">
        <w:rPr>
          <w:sz w:val="24"/>
          <w:szCs w:val="24"/>
        </w:rPr>
        <w:t xml:space="preserve">Трансформация отношений собственности: национализация и приватизация. </w:t>
      </w:r>
    </w:p>
    <w:p w:rsidR="00D758EC" w:rsidRPr="004C7D72" w:rsidRDefault="00D758EC" w:rsidP="00563BA9">
      <w:pPr>
        <w:pStyle w:val="2"/>
        <w:keepNext w:val="0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C7D72">
        <w:rPr>
          <w:sz w:val="24"/>
          <w:szCs w:val="24"/>
        </w:rPr>
        <w:t>Приватизация в России в 90-е годы ХХ века: этапы и методы.</w:t>
      </w:r>
    </w:p>
    <w:p w:rsidR="00D758EC" w:rsidRPr="004C7D72" w:rsidRDefault="00D758EC" w:rsidP="00563BA9">
      <w:pPr>
        <w:pStyle w:val="2"/>
        <w:keepNext w:val="0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C7D72">
        <w:rPr>
          <w:sz w:val="24"/>
          <w:szCs w:val="24"/>
        </w:rPr>
        <w:t>Обзор законодательства, регламентировавшего приватизацию.</w:t>
      </w:r>
    </w:p>
    <w:p w:rsidR="00D758EC" w:rsidRPr="004C7D72" w:rsidRDefault="00D758EC" w:rsidP="00563BA9">
      <w:pPr>
        <w:pStyle w:val="2"/>
        <w:keepNext w:val="0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4C7D72">
        <w:rPr>
          <w:sz w:val="24"/>
          <w:szCs w:val="24"/>
        </w:rPr>
        <w:t xml:space="preserve">Цели и итоги приватизации в России: декларируемые и достигнутые. </w:t>
      </w:r>
    </w:p>
    <w:p w:rsidR="00D758EC" w:rsidRPr="004C7D72" w:rsidRDefault="00D758EC" w:rsidP="004C7D72">
      <w:pPr>
        <w:widowControl w:val="0"/>
      </w:pPr>
    </w:p>
    <w:p w:rsidR="00D758EC" w:rsidRPr="004C7D72" w:rsidRDefault="00D758EC" w:rsidP="004C7D72">
      <w:pPr>
        <w:widowControl w:val="0"/>
        <w:jc w:val="both"/>
      </w:pPr>
    </w:p>
    <w:p w:rsidR="00D758EC" w:rsidRPr="004C7D72" w:rsidRDefault="00D758EC" w:rsidP="004C7D72">
      <w:pPr>
        <w:widowControl w:val="0"/>
        <w:tabs>
          <w:tab w:val="left" w:pos="567"/>
        </w:tabs>
        <w:jc w:val="center"/>
        <w:rPr>
          <w:b/>
        </w:rPr>
      </w:pPr>
      <w:r w:rsidRPr="004C7D72">
        <w:rPr>
          <w:b/>
        </w:rPr>
        <w:t>Тема 2. Э</w:t>
      </w:r>
      <w:r w:rsidR="00AB1A40" w:rsidRPr="004C7D72">
        <w:rPr>
          <w:b/>
        </w:rPr>
        <w:t>кономические факторы возникновения коррупции</w:t>
      </w:r>
    </w:p>
    <w:p w:rsidR="00D758EC" w:rsidRPr="004C7D72" w:rsidRDefault="00D758EC" w:rsidP="00563BA9">
      <w:pPr>
        <w:widowControl w:val="0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C7D72">
        <w:t>Коррупция как экономическое явление.</w:t>
      </w:r>
    </w:p>
    <w:p w:rsidR="00D758EC" w:rsidRPr="004C7D72" w:rsidRDefault="00D758EC" w:rsidP="00563BA9">
      <w:pPr>
        <w:widowControl w:val="0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C7D72">
        <w:t>Классификация причин возникновения коррупции.</w:t>
      </w:r>
    </w:p>
    <w:p w:rsidR="00D758EC" w:rsidRPr="004C7D72" w:rsidRDefault="00D758EC" w:rsidP="00563BA9">
      <w:pPr>
        <w:widowControl w:val="0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4C7D72">
        <w:t xml:space="preserve">Характеристика экономических причин коррупции и возможности их устранения в современной России. </w:t>
      </w:r>
    </w:p>
    <w:p w:rsidR="00D758EC" w:rsidRPr="004C7D72" w:rsidRDefault="00D758EC" w:rsidP="004C7D72">
      <w:pPr>
        <w:widowControl w:val="0"/>
        <w:tabs>
          <w:tab w:val="num" w:pos="1134"/>
        </w:tabs>
        <w:ind w:firstLine="851"/>
        <w:jc w:val="both"/>
      </w:pPr>
    </w:p>
    <w:p w:rsidR="00D758EC" w:rsidRPr="004C7D72" w:rsidRDefault="00D758EC" w:rsidP="004C7D72">
      <w:pPr>
        <w:widowControl w:val="0"/>
        <w:tabs>
          <w:tab w:val="left" w:pos="567"/>
        </w:tabs>
        <w:jc w:val="center"/>
        <w:rPr>
          <w:b/>
        </w:rPr>
      </w:pPr>
      <w:r w:rsidRPr="004C7D72">
        <w:rPr>
          <w:b/>
        </w:rPr>
        <w:lastRenderedPageBreak/>
        <w:t>Тема 3.</w:t>
      </w:r>
      <w:r w:rsidRPr="004C7D72">
        <w:t xml:space="preserve"> </w:t>
      </w:r>
      <w:r w:rsidRPr="004C7D72">
        <w:rPr>
          <w:b/>
        </w:rPr>
        <w:t>П</w:t>
      </w:r>
      <w:r w:rsidR="00AB1A40" w:rsidRPr="004C7D72">
        <w:rPr>
          <w:b/>
        </w:rPr>
        <w:t>роблема «безбилетника» в современной России и пути е</w:t>
      </w:r>
      <w:r w:rsidR="004C7D72" w:rsidRPr="004C7D72">
        <w:rPr>
          <w:b/>
        </w:rPr>
        <w:t>е</w:t>
      </w:r>
      <w:r w:rsidR="00AB1A40" w:rsidRPr="004C7D72">
        <w:rPr>
          <w:b/>
        </w:rPr>
        <w:t xml:space="preserve"> решения</w:t>
      </w:r>
    </w:p>
    <w:p w:rsidR="00D758EC" w:rsidRPr="004C7D72" w:rsidRDefault="00D758EC" w:rsidP="00563BA9">
      <w:pPr>
        <w:widowControl w:val="0"/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 w:rsidRPr="004C7D72">
        <w:t xml:space="preserve">Частные и общественные экономические блага. </w:t>
      </w:r>
    </w:p>
    <w:p w:rsidR="00D758EC" w:rsidRPr="004C7D72" w:rsidRDefault="00D758EC" w:rsidP="00563BA9">
      <w:pPr>
        <w:widowControl w:val="0"/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 w:rsidRPr="004C7D72">
        <w:t>Содержание проблемы «безбилетника», причины е</w:t>
      </w:r>
      <w:r w:rsidR="004C7D72" w:rsidRPr="004C7D72">
        <w:t>е</w:t>
      </w:r>
      <w:r w:rsidRPr="004C7D72">
        <w:t xml:space="preserve"> возникновения в России.</w:t>
      </w:r>
    </w:p>
    <w:p w:rsidR="00D758EC" w:rsidRPr="004C7D72" w:rsidRDefault="00D758EC" w:rsidP="00563BA9">
      <w:pPr>
        <w:widowControl w:val="0"/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 w:rsidRPr="004C7D72">
        <w:t>Социально-экономические последствия проблемы «безбилетника».</w:t>
      </w:r>
    </w:p>
    <w:p w:rsidR="00D758EC" w:rsidRPr="004C7D72" w:rsidRDefault="00D758EC" w:rsidP="00563BA9">
      <w:pPr>
        <w:widowControl w:val="0"/>
        <w:numPr>
          <w:ilvl w:val="0"/>
          <w:numId w:val="3"/>
        </w:numPr>
        <w:tabs>
          <w:tab w:val="clear" w:pos="720"/>
        </w:tabs>
        <w:ind w:left="284" w:hanging="284"/>
        <w:jc w:val="both"/>
      </w:pPr>
      <w:r w:rsidRPr="004C7D72">
        <w:t>Возможности и пути решения проблемы «безбилетника».</w:t>
      </w:r>
    </w:p>
    <w:p w:rsidR="00D758EC" w:rsidRPr="004C7D72" w:rsidRDefault="00D758EC" w:rsidP="004C7D72">
      <w:pPr>
        <w:widowControl w:val="0"/>
        <w:jc w:val="both"/>
        <w:rPr>
          <w:b/>
        </w:rPr>
      </w:pPr>
    </w:p>
    <w:p w:rsidR="00D758EC" w:rsidRPr="004C7D72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>Т</w:t>
      </w:r>
      <w:r w:rsidR="00563BA9" w:rsidRPr="004C7D72">
        <w:rPr>
          <w:b/>
        </w:rPr>
        <w:t>ема</w:t>
      </w:r>
      <w:r w:rsidRPr="004C7D72">
        <w:rPr>
          <w:b/>
        </w:rPr>
        <w:t xml:space="preserve"> 4. Ц</w:t>
      </w:r>
      <w:r w:rsidR="004C7D72" w:rsidRPr="004C7D72">
        <w:rPr>
          <w:b/>
        </w:rPr>
        <w:t xml:space="preserve">еновая эластичность спроса и ее практическое применение  </w:t>
      </w:r>
    </w:p>
    <w:p w:rsidR="00D758EC" w:rsidRPr="004C7D72" w:rsidRDefault="00D758EC" w:rsidP="00563BA9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 w:rsidRPr="004C7D72">
        <w:t>Понятие ценовой эластичности спроса и е</w:t>
      </w:r>
      <w:r w:rsidR="004C7D72" w:rsidRPr="004C7D72">
        <w:t>е</w:t>
      </w:r>
      <w:r w:rsidRPr="004C7D72">
        <w:t xml:space="preserve"> количественное измерение.</w:t>
      </w:r>
    </w:p>
    <w:p w:rsidR="00D758EC" w:rsidRPr="004C7D72" w:rsidRDefault="00D758EC" w:rsidP="00563BA9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jc w:val="both"/>
      </w:pPr>
      <w:r w:rsidRPr="004C7D72">
        <w:t>Зависимость дохода продавца от ценовой эластичности спроса в условиях меняющихся цен.</w:t>
      </w:r>
    </w:p>
    <w:p w:rsidR="00D758EC" w:rsidRPr="004C7D72" w:rsidRDefault="00D758EC" w:rsidP="00563BA9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b/>
        </w:rPr>
      </w:pPr>
      <w:r w:rsidRPr="004C7D72">
        <w:t>Практическое применение ценовой эластичности спроса в прогнозировании доходов и налогообложении.</w:t>
      </w:r>
      <w:r w:rsidRPr="004C7D72">
        <w:rPr>
          <w:b/>
        </w:rPr>
        <w:t xml:space="preserve"> </w:t>
      </w:r>
    </w:p>
    <w:p w:rsidR="00D758EC" w:rsidRPr="004C7D72" w:rsidRDefault="00D758EC" w:rsidP="004C7D72">
      <w:pPr>
        <w:widowControl w:val="0"/>
        <w:jc w:val="both"/>
        <w:rPr>
          <w:b/>
        </w:rPr>
      </w:pPr>
    </w:p>
    <w:p w:rsidR="00D758EC" w:rsidRPr="004C7D72" w:rsidRDefault="00D758EC" w:rsidP="004C7D72">
      <w:pPr>
        <w:widowControl w:val="0"/>
        <w:ind w:firstLine="567"/>
        <w:jc w:val="center"/>
        <w:rPr>
          <w:b/>
        </w:rPr>
      </w:pPr>
      <w:r w:rsidRPr="004C7D72">
        <w:rPr>
          <w:b/>
        </w:rPr>
        <w:t>Тема 5. Г</w:t>
      </w:r>
      <w:r w:rsidR="004C7D72" w:rsidRPr="004C7D72">
        <w:rPr>
          <w:b/>
        </w:rPr>
        <w:t xml:space="preserve">осударственное регулирование цен в современной </w:t>
      </w:r>
      <w:r w:rsidR="00563BA9">
        <w:rPr>
          <w:b/>
        </w:rPr>
        <w:t>Р</w:t>
      </w:r>
      <w:r w:rsidR="004C7D72" w:rsidRPr="004C7D72">
        <w:rPr>
          <w:b/>
        </w:rPr>
        <w:t xml:space="preserve">оссии </w:t>
      </w:r>
    </w:p>
    <w:p w:rsidR="00D758EC" w:rsidRPr="004C7D72" w:rsidRDefault="00D758EC" w:rsidP="00563BA9">
      <w:pPr>
        <w:widowControl w:val="0"/>
        <w:numPr>
          <w:ilvl w:val="3"/>
          <w:numId w:val="32"/>
        </w:numPr>
        <w:tabs>
          <w:tab w:val="left" w:pos="1134"/>
        </w:tabs>
        <w:ind w:left="284" w:hanging="284"/>
        <w:jc w:val="both"/>
      </w:pPr>
      <w:r w:rsidRPr="004C7D72">
        <w:t xml:space="preserve">Причины государственного контроля над ценами. </w:t>
      </w:r>
    </w:p>
    <w:p w:rsidR="00D758EC" w:rsidRPr="004C7D72" w:rsidRDefault="00D758EC" w:rsidP="00563BA9">
      <w:pPr>
        <w:widowControl w:val="0"/>
        <w:numPr>
          <w:ilvl w:val="3"/>
          <w:numId w:val="32"/>
        </w:numPr>
        <w:tabs>
          <w:tab w:val="left" w:pos="1134"/>
        </w:tabs>
        <w:ind w:left="284" w:hanging="284"/>
        <w:jc w:val="both"/>
      </w:pPr>
      <w:r w:rsidRPr="004C7D72">
        <w:t>Верхний и нижний пределы цены.</w:t>
      </w:r>
    </w:p>
    <w:p w:rsidR="00D758EC" w:rsidRPr="004C7D72" w:rsidRDefault="00D758EC" w:rsidP="00563BA9">
      <w:pPr>
        <w:widowControl w:val="0"/>
        <w:numPr>
          <w:ilvl w:val="3"/>
          <w:numId w:val="32"/>
        </w:numPr>
        <w:tabs>
          <w:tab w:val="left" w:pos="1134"/>
        </w:tabs>
        <w:ind w:left="284" w:hanging="284"/>
        <w:jc w:val="both"/>
      </w:pPr>
      <w:r w:rsidRPr="004C7D72">
        <w:t xml:space="preserve">Социально-экономические последствия государственного контроля над ценами. </w:t>
      </w:r>
    </w:p>
    <w:p w:rsidR="00D758EC" w:rsidRPr="004C7D72" w:rsidRDefault="00D758EC" w:rsidP="00563BA9">
      <w:pPr>
        <w:widowControl w:val="0"/>
        <w:numPr>
          <w:ilvl w:val="3"/>
          <w:numId w:val="32"/>
        </w:numPr>
        <w:tabs>
          <w:tab w:val="left" w:pos="1134"/>
        </w:tabs>
        <w:ind w:left="284" w:hanging="284"/>
        <w:jc w:val="both"/>
      </w:pPr>
      <w:r w:rsidRPr="004C7D72">
        <w:t xml:space="preserve">Особенности государственного регулирования цен в современной России. </w:t>
      </w:r>
    </w:p>
    <w:p w:rsidR="00D758EC" w:rsidRPr="004C7D72" w:rsidRDefault="00D758EC" w:rsidP="004C7D72">
      <w:pPr>
        <w:widowControl w:val="0"/>
        <w:tabs>
          <w:tab w:val="left" w:pos="1134"/>
        </w:tabs>
        <w:ind w:firstLine="851"/>
        <w:jc w:val="center"/>
        <w:rPr>
          <w:b/>
        </w:rPr>
      </w:pPr>
    </w:p>
    <w:p w:rsidR="00D758EC" w:rsidRPr="004C7D72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>Тема 6. О</w:t>
      </w:r>
      <w:r w:rsidR="004C7D72" w:rsidRPr="004C7D72">
        <w:rPr>
          <w:b/>
        </w:rPr>
        <w:t xml:space="preserve">собенности поведения российского потребителя </w:t>
      </w:r>
    </w:p>
    <w:p w:rsidR="00D758EC" w:rsidRPr="004C7D72" w:rsidRDefault="00D758EC" w:rsidP="00563BA9">
      <w:pPr>
        <w:widowControl w:val="0"/>
        <w:numPr>
          <w:ilvl w:val="3"/>
          <w:numId w:val="7"/>
        </w:numPr>
        <w:tabs>
          <w:tab w:val="left" w:pos="1134"/>
        </w:tabs>
        <w:ind w:left="284" w:hanging="284"/>
        <w:jc w:val="both"/>
      </w:pPr>
      <w:r w:rsidRPr="004C7D72">
        <w:t xml:space="preserve">Потребности, их классификация. </w:t>
      </w:r>
    </w:p>
    <w:p w:rsidR="00D758EC" w:rsidRPr="004C7D72" w:rsidRDefault="00D758EC" w:rsidP="00563BA9">
      <w:pPr>
        <w:widowControl w:val="0"/>
        <w:numPr>
          <w:ilvl w:val="3"/>
          <w:numId w:val="7"/>
        </w:numPr>
        <w:tabs>
          <w:tab w:val="left" w:pos="1134"/>
        </w:tabs>
        <w:ind w:left="284" w:hanging="284"/>
        <w:jc w:val="both"/>
      </w:pPr>
      <w:r w:rsidRPr="004C7D72">
        <w:t>Экономический выбор потребителя.</w:t>
      </w:r>
    </w:p>
    <w:p w:rsidR="00D758EC" w:rsidRPr="004C7D72" w:rsidRDefault="00D758EC" w:rsidP="00563BA9">
      <w:pPr>
        <w:widowControl w:val="0"/>
        <w:numPr>
          <w:ilvl w:val="0"/>
          <w:numId w:val="7"/>
        </w:numPr>
        <w:tabs>
          <w:tab w:val="left" w:pos="1134"/>
        </w:tabs>
        <w:ind w:left="284" w:hanging="284"/>
        <w:jc w:val="both"/>
      </w:pPr>
      <w:r w:rsidRPr="004C7D72">
        <w:t>Факторы, формирующие структуру потребления современного человека.</w:t>
      </w:r>
    </w:p>
    <w:p w:rsidR="00D758EC" w:rsidRPr="004C7D72" w:rsidRDefault="00D758EC" w:rsidP="00563BA9">
      <w:pPr>
        <w:widowControl w:val="0"/>
        <w:numPr>
          <w:ilvl w:val="0"/>
          <w:numId w:val="7"/>
        </w:numPr>
        <w:tabs>
          <w:tab w:val="left" w:pos="1134"/>
        </w:tabs>
        <w:ind w:left="284" w:hanging="284"/>
        <w:jc w:val="both"/>
      </w:pPr>
      <w:r w:rsidRPr="004C7D72">
        <w:t xml:space="preserve">Модели потребительского поведения в современной России. </w:t>
      </w:r>
    </w:p>
    <w:p w:rsidR="00D758EC" w:rsidRPr="004C7D72" w:rsidRDefault="00D758EC" w:rsidP="004C7D72">
      <w:pPr>
        <w:widowControl w:val="0"/>
        <w:rPr>
          <w:b/>
        </w:rPr>
      </w:pPr>
    </w:p>
    <w:p w:rsidR="005D2F2D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>Тема 7. Э</w:t>
      </w:r>
      <w:r w:rsidR="004C7D72" w:rsidRPr="004C7D72">
        <w:rPr>
          <w:b/>
        </w:rPr>
        <w:t xml:space="preserve">кономическое регулирование отрицательных </w:t>
      </w:r>
    </w:p>
    <w:p w:rsidR="00D758EC" w:rsidRPr="004C7D72" w:rsidRDefault="004C7D72" w:rsidP="004C7D72">
      <w:pPr>
        <w:widowControl w:val="0"/>
        <w:jc w:val="center"/>
        <w:rPr>
          <w:b/>
        </w:rPr>
      </w:pPr>
      <w:r w:rsidRPr="004C7D72">
        <w:rPr>
          <w:b/>
        </w:rPr>
        <w:t xml:space="preserve">внешних эффектов в современной России </w:t>
      </w:r>
    </w:p>
    <w:p w:rsidR="00D758EC" w:rsidRPr="004C7D72" w:rsidRDefault="00D758EC" w:rsidP="00563BA9">
      <w:pPr>
        <w:widowControl w:val="0"/>
        <w:numPr>
          <w:ilvl w:val="0"/>
          <w:numId w:val="10"/>
        </w:numPr>
        <w:tabs>
          <w:tab w:val="left" w:pos="1134"/>
        </w:tabs>
        <w:ind w:left="284" w:hanging="284"/>
        <w:jc w:val="both"/>
      </w:pPr>
      <w:r w:rsidRPr="004C7D72">
        <w:t xml:space="preserve">Понятие положительных и отрицательных внешних эффектов. </w:t>
      </w:r>
    </w:p>
    <w:p w:rsidR="00D758EC" w:rsidRPr="004C7D72" w:rsidRDefault="00D758EC" w:rsidP="00563BA9">
      <w:pPr>
        <w:widowControl w:val="0"/>
        <w:numPr>
          <w:ilvl w:val="0"/>
          <w:numId w:val="10"/>
        </w:numPr>
        <w:tabs>
          <w:tab w:val="left" w:pos="1134"/>
        </w:tabs>
        <w:ind w:left="284" w:hanging="284"/>
        <w:jc w:val="both"/>
      </w:pPr>
      <w:r w:rsidRPr="004C7D72">
        <w:t xml:space="preserve">Методы регулирования отрицательных внешних эффектов. </w:t>
      </w:r>
    </w:p>
    <w:p w:rsidR="00D758EC" w:rsidRPr="004C7D72" w:rsidRDefault="00D758EC" w:rsidP="00563BA9">
      <w:pPr>
        <w:widowControl w:val="0"/>
        <w:numPr>
          <w:ilvl w:val="0"/>
          <w:numId w:val="10"/>
        </w:numPr>
        <w:tabs>
          <w:tab w:val="left" w:pos="1134"/>
        </w:tabs>
        <w:ind w:left="284" w:hanging="284"/>
        <w:jc w:val="both"/>
      </w:pPr>
      <w:r w:rsidRPr="004C7D72">
        <w:t xml:space="preserve">Практика регулирования отрицательных внешних эффектов в России при помощи экономических мер. </w:t>
      </w:r>
    </w:p>
    <w:p w:rsidR="00D758EC" w:rsidRPr="004C7D72" w:rsidRDefault="00D758EC" w:rsidP="004C7D72">
      <w:pPr>
        <w:widowControl w:val="0"/>
        <w:ind w:firstLine="567"/>
        <w:jc w:val="center"/>
        <w:rPr>
          <w:b/>
          <w:i/>
        </w:rPr>
      </w:pPr>
    </w:p>
    <w:p w:rsidR="00D758EC" w:rsidRPr="004C7D72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>Тема 8. Р</w:t>
      </w:r>
      <w:r w:rsidR="004C7D72" w:rsidRPr="004C7D72">
        <w:rPr>
          <w:b/>
        </w:rPr>
        <w:t>егулирование деятельности российских естественных монополий</w:t>
      </w:r>
    </w:p>
    <w:p w:rsidR="00D758EC" w:rsidRPr="004C7D72" w:rsidRDefault="00D758EC" w:rsidP="00563BA9">
      <w:pPr>
        <w:widowControl w:val="0"/>
        <w:numPr>
          <w:ilvl w:val="0"/>
          <w:numId w:val="8"/>
        </w:numPr>
        <w:ind w:left="284" w:hanging="284"/>
        <w:jc w:val="both"/>
      </w:pPr>
      <w:r w:rsidRPr="004C7D72">
        <w:t>Причины возникновения естественных монополий.</w:t>
      </w:r>
    </w:p>
    <w:p w:rsidR="00D758EC" w:rsidRPr="004C7D72" w:rsidRDefault="00D758EC" w:rsidP="00563BA9">
      <w:pPr>
        <w:widowControl w:val="0"/>
        <w:numPr>
          <w:ilvl w:val="0"/>
          <w:numId w:val="8"/>
        </w:numPr>
        <w:ind w:left="284" w:hanging="284"/>
        <w:jc w:val="both"/>
      </w:pPr>
      <w:r w:rsidRPr="004C7D72">
        <w:t>Российские естественные монополии федерального и регионального уровня.</w:t>
      </w:r>
    </w:p>
    <w:p w:rsidR="00D758EC" w:rsidRPr="004C7D72" w:rsidRDefault="00D758EC" w:rsidP="00563BA9">
      <w:pPr>
        <w:widowControl w:val="0"/>
        <w:numPr>
          <w:ilvl w:val="0"/>
          <w:numId w:val="8"/>
        </w:numPr>
        <w:ind w:left="284" w:hanging="284"/>
        <w:jc w:val="both"/>
      </w:pPr>
      <w:r w:rsidRPr="004C7D72">
        <w:t xml:space="preserve">Необходимость государственного регулирования естественных монополий. </w:t>
      </w:r>
    </w:p>
    <w:p w:rsidR="00D758EC" w:rsidRPr="004C7D72" w:rsidRDefault="00D758EC" w:rsidP="00563BA9">
      <w:pPr>
        <w:widowControl w:val="0"/>
        <w:numPr>
          <w:ilvl w:val="0"/>
          <w:numId w:val="8"/>
        </w:numPr>
        <w:ind w:left="284" w:hanging="284"/>
        <w:jc w:val="both"/>
      </w:pPr>
      <w:r w:rsidRPr="004C7D72">
        <w:t xml:space="preserve">Опыт регулирования естественных монополий федерального уровня и регионального (на примере конкретного субъекта РФ). </w:t>
      </w:r>
    </w:p>
    <w:p w:rsidR="00D758EC" w:rsidRPr="004C7D72" w:rsidRDefault="00D758EC" w:rsidP="004C7D72">
      <w:pPr>
        <w:widowControl w:val="0"/>
      </w:pPr>
    </w:p>
    <w:p w:rsidR="00D758EC" w:rsidRPr="004C7D72" w:rsidRDefault="00D758EC" w:rsidP="004C7D72">
      <w:pPr>
        <w:widowControl w:val="0"/>
        <w:tabs>
          <w:tab w:val="left" w:pos="567"/>
        </w:tabs>
        <w:jc w:val="center"/>
        <w:rPr>
          <w:b/>
        </w:rPr>
      </w:pPr>
      <w:r w:rsidRPr="004C7D72">
        <w:rPr>
          <w:b/>
        </w:rPr>
        <w:t>Тема 9. Ц</w:t>
      </w:r>
      <w:r w:rsidR="004C7D72" w:rsidRPr="004C7D72">
        <w:rPr>
          <w:b/>
        </w:rPr>
        <w:t>еновые войны на товарных рынках</w:t>
      </w:r>
    </w:p>
    <w:p w:rsidR="00D758EC" w:rsidRPr="004C7D72" w:rsidRDefault="00D758EC" w:rsidP="00563BA9">
      <w:pPr>
        <w:widowControl w:val="0"/>
        <w:numPr>
          <w:ilvl w:val="0"/>
          <w:numId w:val="9"/>
        </w:numPr>
        <w:tabs>
          <w:tab w:val="left" w:pos="1134"/>
        </w:tabs>
        <w:ind w:left="284" w:hanging="284"/>
        <w:jc w:val="both"/>
      </w:pPr>
      <w:r w:rsidRPr="004C7D72">
        <w:t>Понятие олигополистической взаимосвязи.</w:t>
      </w:r>
    </w:p>
    <w:p w:rsidR="00D758EC" w:rsidRPr="004C7D72" w:rsidRDefault="00D758EC" w:rsidP="00563BA9">
      <w:pPr>
        <w:widowControl w:val="0"/>
        <w:numPr>
          <w:ilvl w:val="0"/>
          <w:numId w:val="9"/>
        </w:numPr>
        <w:tabs>
          <w:tab w:val="left" w:pos="1134"/>
        </w:tabs>
        <w:ind w:left="284" w:hanging="284"/>
        <w:jc w:val="both"/>
      </w:pPr>
      <w:r w:rsidRPr="004C7D72">
        <w:t>Модели ценообразования на российских олигополистических рынках (на примере рынка мобильной связи).</w:t>
      </w:r>
    </w:p>
    <w:p w:rsidR="00D758EC" w:rsidRPr="004C7D72" w:rsidRDefault="00D758EC" w:rsidP="00563BA9">
      <w:pPr>
        <w:widowControl w:val="0"/>
        <w:numPr>
          <w:ilvl w:val="0"/>
          <w:numId w:val="9"/>
        </w:numPr>
        <w:tabs>
          <w:tab w:val="left" w:pos="1134"/>
        </w:tabs>
        <w:ind w:left="284" w:hanging="284"/>
        <w:jc w:val="both"/>
      </w:pPr>
      <w:r w:rsidRPr="004C7D72">
        <w:t>Ценовые войны на олигополистических рынках и их последствия.</w:t>
      </w:r>
    </w:p>
    <w:p w:rsidR="00D758EC" w:rsidRPr="004C7D72" w:rsidRDefault="00D758EC" w:rsidP="004C7D72">
      <w:pPr>
        <w:widowControl w:val="0"/>
        <w:ind w:firstLine="567"/>
        <w:jc w:val="both"/>
      </w:pPr>
    </w:p>
    <w:p w:rsidR="00D758EC" w:rsidRPr="004C7D72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>Тема 10. А</w:t>
      </w:r>
      <w:r w:rsidR="004C7D72" w:rsidRPr="004C7D72">
        <w:rPr>
          <w:b/>
        </w:rPr>
        <w:t>нтимонопольная политика государства</w:t>
      </w:r>
    </w:p>
    <w:p w:rsidR="00D758EC" w:rsidRPr="004C7D72" w:rsidRDefault="00D758EC" w:rsidP="00563BA9">
      <w:pPr>
        <w:widowControl w:val="0"/>
        <w:numPr>
          <w:ilvl w:val="3"/>
          <w:numId w:val="15"/>
        </w:numPr>
        <w:tabs>
          <w:tab w:val="left" w:pos="1134"/>
        </w:tabs>
        <w:ind w:left="284" w:hanging="284"/>
        <w:jc w:val="both"/>
      </w:pPr>
      <w:r w:rsidRPr="004C7D72">
        <w:t>Необходимость и сущность антимонопольного регулирования.</w:t>
      </w:r>
    </w:p>
    <w:p w:rsidR="00D758EC" w:rsidRPr="004C7D72" w:rsidRDefault="00D758EC" w:rsidP="00563BA9">
      <w:pPr>
        <w:widowControl w:val="0"/>
        <w:numPr>
          <w:ilvl w:val="0"/>
          <w:numId w:val="15"/>
        </w:numPr>
        <w:tabs>
          <w:tab w:val="left" w:pos="1134"/>
        </w:tabs>
        <w:ind w:left="284" w:hanging="284"/>
        <w:jc w:val="both"/>
      </w:pPr>
      <w:r w:rsidRPr="004C7D72">
        <w:t>Содержание и проблемы антимонопольной политики.</w:t>
      </w:r>
    </w:p>
    <w:p w:rsidR="00D758EC" w:rsidRPr="004C7D72" w:rsidRDefault="00D758EC" w:rsidP="00563BA9">
      <w:pPr>
        <w:widowControl w:val="0"/>
        <w:numPr>
          <w:ilvl w:val="0"/>
          <w:numId w:val="15"/>
        </w:numPr>
        <w:tabs>
          <w:tab w:val="left" w:pos="1134"/>
        </w:tabs>
        <w:ind w:left="284" w:hanging="284"/>
        <w:jc w:val="both"/>
      </w:pPr>
      <w:r w:rsidRPr="004C7D72">
        <w:t>Зарубежный опыт антимонопольного регулирования.</w:t>
      </w:r>
    </w:p>
    <w:p w:rsidR="00D758EC" w:rsidRPr="004C7D72" w:rsidRDefault="00D758EC" w:rsidP="00563BA9">
      <w:pPr>
        <w:widowControl w:val="0"/>
        <w:numPr>
          <w:ilvl w:val="0"/>
          <w:numId w:val="15"/>
        </w:numPr>
        <w:tabs>
          <w:tab w:val="left" w:pos="1134"/>
        </w:tabs>
        <w:ind w:left="284" w:hanging="284"/>
        <w:jc w:val="both"/>
      </w:pPr>
      <w:r w:rsidRPr="004C7D72">
        <w:t>Особенно</w:t>
      </w:r>
      <w:r w:rsidR="00563BA9">
        <w:t xml:space="preserve">сти антимонопольной политики в </w:t>
      </w:r>
      <w:r w:rsidRPr="004C7D72">
        <w:t>РФ.</w:t>
      </w:r>
    </w:p>
    <w:p w:rsidR="00D758EC" w:rsidRPr="004C7D72" w:rsidRDefault="00D758EC" w:rsidP="004C7D72">
      <w:pPr>
        <w:widowControl w:val="0"/>
        <w:ind w:firstLine="567"/>
        <w:jc w:val="center"/>
      </w:pPr>
    </w:p>
    <w:p w:rsidR="00496098" w:rsidRDefault="00496098" w:rsidP="004C7D72">
      <w:pPr>
        <w:widowControl w:val="0"/>
        <w:jc w:val="center"/>
        <w:rPr>
          <w:b/>
        </w:rPr>
      </w:pPr>
    </w:p>
    <w:p w:rsidR="00D758EC" w:rsidRPr="004C7D72" w:rsidRDefault="00D758EC" w:rsidP="004C7D72">
      <w:pPr>
        <w:widowControl w:val="0"/>
        <w:jc w:val="center"/>
      </w:pPr>
      <w:r w:rsidRPr="004C7D72">
        <w:rPr>
          <w:b/>
        </w:rPr>
        <w:lastRenderedPageBreak/>
        <w:t>Тема 11. Р</w:t>
      </w:r>
      <w:r w:rsidR="004C7D72" w:rsidRPr="004C7D72">
        <w:rPr>
          <w:b/>
        </w:rPr>
        <w:t>азвитие предпринимательской деятельности в современной России</w:t>
      </w:r>
    </w:p>
    <w:p w:rsidR="00D758EC" w:rsidRPr="004C7D72" w:rsidRDefault="00D758EC" w:rsidP="00563BA9">
      <w:pPr>
        <w:widowControl w:val="0"/>
        <w:numPr>
          <w:ilvl w:val="0"/>
          <w:numId w:val="25"/>
        </w:numPr>
        <w:ind w:left="284" w:hanging="284"/>
        <w:jc w:val="both"/>
      </w:pPr>
      <w:r w:rsidRPr="004C7D72">
        <w:t xml:space="preserve">Понятие и сущность предпринимательской деятельности. </w:t>
      </w:r>
    </w:p>
    <w:p w:rsidR="00D758EC" w:rsidRPr="004C7D72" w:rsidRDefault="00D758EC" w:rsidP="00563BA9">
      <w:pPr>
        <w:widowControl w:val="0"/>
        <w:numPr>
          <w:ilvl w:val="0"/>
          <w:numId w:val="25"/>
        </w:numPr>
        <w:ind w:left="284" w:hanging="284"/>
        <w:jc w:val="both"/>
      </w:pPr>
      <w:r w:rsidRPr="004C7D72">
        <w:t>Характеристика видов предпринимательской деятельности в современной России.</w:t>
      </w:r>
    </w:p>
    <w:p w:rsidR="00D758EC" w:rsidRPr="004C7D72" w:rsidRDefault="00D758EC" w:rsidP="00563BA9">
      <w:pPr>
        <w:widowControl w:val="0"/>
        <w:numPr>
          <w:ilvl w:val="0"/>
          <w:numId w:val="25"/>
        </w:numPr>
        <w:ind w:left="284" w:hanging="284"/>
        <w:jc w:val="both"/>
      </w:pPr>
      <w:r w:rsidRPr="004C7D72">
        <w:t>Риски предпринимательской деятельности в современной России их правовое отражение.</w:t>
      </w:r>
    </w:p>
    <w:p w:rsidR="00D758EC" w:rsidRPr="004C7D72" w:rsidRDefault="00D758EC" w:rsidP="00563BA9">
      <w:pPr>
        <w:widowControl w:val="0"/>
        <w:numPr>
          <w:ilvl w:val="0"/>
          <w:numId w:val="25"/>
        </w:numPr>
        <w:ind w:left="284" w:hanging="284"/>
        <w:jc w:val="both"/>
      </w:pPr>
      <w:r w:rsidRPr="004C7D72">
        <w:t xml:space="preserve">Деятельность судов и органов прокуратуры по защите прав юридических лиц. </w:t>
      </w:r>
    </w:p>
    <w:p w:rsidR="00D758EC" w:rsidRPr="004C7D72" w:rsidRDefault="00D758EC" w:rsidP="004C7D72">
      <w:pPr>
        <w:widowControl w:val="0"/>
        <w:ind w:firstLine="567"/>
        <w:jc w:val="both"/>
      </w:pPr>
    </w:p>
    <w:p w:rsidR="00D758EC" w:rsidRPr="004C7D72" w:rsidRDefault="00D758EC" w:rsidP="004C7D72">
      <w:pPr>
        <w:widowControl w:val="0"/>
        <w:tabs>
          <w:tab w:val="left" w:pos="567"/>
        </w:tabs>
        <w:jc w:val="center"/>
        <w:rPr>
          <w:b/>
        </w:rPr>
      </w:pPr>
      <w:r w:rsidRPr="004C7D72">
        <w:rPr>
          <w:b/>
        </w:rPr>
        <w:t>Тема 12.</w:t>
      </w:r>
      <w:r w:rsidRPr="004C7D72">
        <w:t xml:space="preserve"> </w:t>
      </w:r>
      <w:r w:rsidRPr="004C7D72">
        <w:rPr>
          <w:b/>
        </w:rPr>
        <w:t>С</w:t>
      </w:r>
      <w:r w:rsidR="004C7D72" w:rsidRPr="004C7D72">
        <w:rPr>
          <w:b/>
        </w:rPr>
        <w:t>овременный российский рынок труда</w:t>
      </w:r>
    </w:p>
    <w:p w:rsidR="00D758EC" w:rsidRPr="004C7D72" w:rsidRDefault="00D758EC" w:rsidP="00563BA9">
      <w:pPr>
        <w:widowControl w:val="0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C7D72">
        <w:t xml:space="preserve">Особенности спроса и предложении на рынке труда. </w:t>
      </w:r>
    </w:p>
    <w:p w:rsidR="00D758EC" w:rsidRPr="004C7D72" w:rsidRDefault="00D758EC" w:rsidP="00563BA9">
      <w:pPr>
        <w:widowControl w:val="0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C7D72">
        <w:rPr>
          <w:bCs/>
        </w:rPr>
        <w:t>Изменение социальной структуры российского общества и характера отношений на рынке труда.</w:t>
      </w:r>
    </w:p>
    <w:p w:rsidR="00D758EC" w:rsidRPr="004C7D72" w:rsidRDefault="00D758EC" w:rsidP="00563BA9">
      <w:pPr>
        <w:widowControl w:val="0"/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4C7D72">
        <w:t xml:space="preserve">Меры государственного регулирования рынка труда. Деятельность судов в сфере защиты социальных прав граждан. </w:t>
      </w:r>
    </w:p>
    <w:p w:rsidR="00D758EC" w:rsidRPr="004C7D72" w:rsidRDefault="00D758EC" w:rsidP="004C7D72">
      <w:pPr>
        <w:widowControl w:val="0"/>
        <w:tabs>
          <w:tab w:val="left" w:pos="1134"/>
        </w:tabs>
        <w:jc w:val="both"/>
      </w:pPr>
    </w:p>
    <w:p w:rsidR="00D758EC" w:rsidRPr="004C7D72" w:rsidRDefault="00D758EC" w:rsidP="004C7D72">
      <w:pPr>
        <w:widowControl w:val="0"/>
        <w:tabs>
          <w:tab w:val="left" w:pos="567"/>
        </w:tabs>
        <w:jc w:val="center"/>
      </w:pPr>
      <w:r w:rsidRPr="004C7D72">
        <w:rPr>
          <w:b/>
        </w:rPr>
        <w:t>Тема 13. Н</w:t>
      </w:r>
      <w:r w:rsidR="004C7D72" w:rsidRPr="004C7D72">
        <w:rPr>
          <w:b/>
        </w:rPr>
        <w:t>ациональное богатство России</w:t>
      </w:r>
    </w:p>
    <w:p w:rsidR="00D758EC" w:rsidRPr="004C7D72" w:rsidRDefault="00D758EC" w:rsidP="00563BA9">
      <w:pPr>
        <w:widowControl w:val="0"/>
        <w:numPr>
          <w:ilvl w:val="0"/>
          <w:numId w:val="11"/>
        </w:numPr>
        <w:ind w:left="284" w:hanging="284"/>
        <w:jc w:val="both"/>
      </w:pPr>
      <w:r w:rsidRPr="004C7D72">
        <w:t>Понятие и состав национального богатства страны по СНС-2008.</w:t>
      </w:r>
    </w:p>
    <w:p w:rsidR="00D758EC" w:rsidRPr="004C7D72" w:rsidRDefault="00D758EC" w:rsidP="00563BA9">
      <w:pPr>
        <w:widowControl w:val="0"/>
        <w:numPr>
          <w:ilvl w:val="0"/>
          <w:numId w:val="11"/>
        </w:numPr>
        <w:ind w:left="284" w:hanging="284"/>
        <w:jc w:val="both"/>
      </w:pPr>
      <w:r w:rsidRPr="004C7D72">
        <w:t xml:space="preserve">Характеристика национального богатства современной России. </w:t>
      </w:r>
    </w:p>
    <w:p w:rsidR="00D758EC" w:rsidRPr="004C7D72" w:rsidRDefault="00D758EC" w:rsidP="00563BA9">
      <w:pPr>
        <w:widowControl w:val="0"/>
        <w:numPr>
          <w:ilvl w:val="0"/>
          <w:numId w:val="11"/>
        </w:numPr>
        <w:ind w:left="284" w:hanging="284"/>
        <w:jc w:val="both"/>
      </w:pPr>
      <w:r w:rsidRPr="004C7D72">
        <w:t>Пути эффективного использования национального богатства России</w:t>
      </w:r>
    </w:p>
    <w:p w:rsidR="00D758EC" w:rsidRPr="004C7D72" w:rsidRDefault="00D758EC" w:rsidP="004C7D72">
      <w:pPr>
        <w:widowControl w:val="0"/>
        <w:ind w:firstLine="567"/>
        <w:jc w:val="center"/>
        <w:rPr>
          <w:b/>
          <w:i/>
        </w:rPr>
      </w:pPr>
    </w:p>
    <w:p w:rsidR="00D758EC" w:rsidRPr="004C7D72" w:rsidRDefault="00D758EC" w:rsidP="004C7D72">
      <w:pPr>
        <w:widowControl w:val="0"/>
        <w:ind w:firstLine="567"/>
        <w:jc w:val="center"/>
      </w:pPr>
      <w:r w:rsidRPr="004C7D72">
        <w:rPr>
          <w:b/>
        </w:rPr>
        <w:t>Тема 14. Р</w:t>
      </w:r>
      <w:r w:rsidR="004C7D72" w:rsidRPr="004C7D72">
        <w:rPr>
          <w:b/>
        </w:rPr>
        <w:t xml:space="preserve">оссийская налоговая система и проблемы ее функционирования </w:t>
      </w:r>
    </w:p>
    <w:p w:rsidR="00D758EC" w:rsidRPr="004C7D72" w:rsidRDefault="00D758EC" w:rsidP="005D2F2D">
      <w:pPr>
        <w:widowControl w:val="0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caps/>
        </w:rPr>
      </w:pPr>
      <w:r w:rsidRPr="004C7D72">
        <w:t xml:space="preserve">Понятие налога и его элементы. Виды налоговых ставок. </w:t>
      </w:r>
    </w:p>
    <w:p w:rsidR="00D758EC" w:rsidRPr="004C7D72" w:rsidRDefault="00D758EC" w:rsidP="005D2F2D">
      <w:pPr>
        <w:widowControl w:val="0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caps/>
        </w:rPr>
      </w:pPr>
      <w:r w:rsidRPr="004C7D72">
        <w:t xml:space="preserve">Федеральные, региональные и местные налоги в РФ. </w:t>
      </w:r>
    </w:p>
    <w:p w:rsidR="00D758EC" w:rsidRPr="004C7D72" w:rsidRDefault="00D758EC" w:rsidP="005D2F2D">
      <w:pPr>
        <w:widowControl w:val="0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caps/>
        </w:rPr>
      </w:pPr>
      <w:r w:rsidRPr="004C7D72">
        <w:t>Характеристика прямых и косвенных налогов в РФ.</w:t>
      </w:r>
    </w:p>
    <w:p w:rsidR="00D758EC" w:rsidRPr="004C7D72" w:rsidRDefault="00D758EC" w:rsidP="005D2F2D">
      <w:pPr>
        <w:widowControl w:val="0"/>
        <w:numPr>
          <w:ilvl w:val="0"/>
          <w:numId w:val="14"/>
        </w:numPr>
        <w:tabs>
          <w:tab w:val="left" w:pos="0"/>
        </w:tabs>
        <w:ind w:left="284" w:hanging="284"/>
        <w:jc w:val="both"/>
        <w:rPr>
          <w:caps/>
        </w:rPr>
      </w:pPr>
      <w:r w:rsidRPr="004C7D72">
        <w:t>Уровень и динамика налогового бремени на производителей и потребителей в России.</w:t>
      </w:r>
    </w:p>
    <w:p w:rsidR="00D758EC" w:rsidRPr="004C7D72" w:rsidRDefault="00D758EC" w:rsidP="004C7D72">
      <w:pPr>
        <w:widowControl w:val="0"/>
        <w:jc w:val="center"/>
        <w:rPr>
          <w:b/>
        </w:rPr>
      </w:pPr>
    </w:p>
    <w:p w:rsidR="00D758EC" w:rsidRPr="004C7D72" w:rsidRDefault="00D758EC" w:rsidP="002A2E1B">
      <w:pPr>
        <w:pStyle w:val="1"/>
        <w:widowControl w:val="0"/>
        <w:ind w:firstLine="0"/>
        <w:jc w:val="center"/>
        <w:rPr>
          <w:b w:val="0"/>
          <w:sz w:val="24"/>
          <w:szCs w:val="24"/>
        </w:rPr>
      </w:pPr>
      <w:r w:rsidRPr="004C7D72">
        <w:rPr>
          <w:sz w:val="24"/>
          <w:szCs w:val="24"/>
        </w:rPr>
        <w:t>Тема 15. Н</w:t>
      </w:r>
      <w:r w:rsidR="004C7D72" w:rsidRPr="004C7D72">
        <w:rPr>
          <w:sz w:val="24"/>
          <w:szCs w:val="24"/>
        </w:rPr>
        <w:t xml:space="preserve">ациональная экономика: </w:t>
      </w:r>
      <w:r w:rsidR="004C7D72" w:rsidRPr="002A2E1B">
        <w:rPr>
          <w:sz w:val="24"/>
          <w:szCs w:val="24"/>
        </w:rPr>
        <w:t>основные</w:t>
      </w:r>
      <w:r w:rsidR="002A2E1B" w:rsidRPr="002A2E1B">
        <w:rPr>
          <w:sz w:val="24"/>
          <w:szCs w:val="24"/>
        </w:rPr>
        <w:t xml:space="preserve"> </w:t>
      </w:r>
      <w:r w:rsidR="004C7D72" w:rsidRPr="002A2E1B">
        <w:rPr>
          <w:sz w:val="24"/>
          <w:szCs w:val="24"/>
        </w:rPr>
        <w:t>результаты и их измерение</w:t>
      </w:r>
    </w:p>
    <w:p w:rsidR="00D758EC" w:rsidRPr="004C7D72" w:rsidRDefault="00D758EC" w:rsidP="005D2F2D">
      <w:pPr>
        <w:widowControl w:val="0"/>
        <w:ind w:left="426" w:hanging="426"/>
        <w:jc w:val="both"/>
      </w:pPr>
      <w:r w:rsidRPr="004C7D72">
        <w:t>1. Система национальных счетов, е</w:t>
      </w:r>
      <w:r w:rsidR="004C7D72" w:rsidRPr="004C7D72">
        <w:t>е</w:t>
      </w:r>
      <w:r w:rsidRPr="004C7D72">
        <w:t xml:space="preserve"> необходимость и развитие.</w:t>
      </w:r>
    </w:p>
    <w:p w:rsidR="00D758EC" w:rsidRPr="004C7D72" w:rsidRDefault="00D758EC" w:rsidP="005D2F2D">
      <w:pPr>
        <w:widowControl w:val="0"/>
        <w:ind w:left="426" w:hanging="426"/>
        <w:jc w:val="both"/>
      </w:pPr>
      <w:r w:rsidRPr="004C7D72">
        <w:t>2. Валовой внутренний продукт, его структура и особенности подсчета.</w:t>
      </w:r>
    </w:p>
    <w:p w:rsidR="00D758EC" w:rsidRPr="004C7D72" w:rsidRDefault="00D758EC" w:rsidP="005D2F2D">
      <w:pPr>
        <w:widowControl w:val="0"/>
        <w:ind w:left="426" w:hanging="426"/>
        <w:jc w:val="both"/>
      </w:pPr>
      <w:r w:rsidRPr="004C7D72">
        <w:t>3. ВВП в процессе перераспределения.</w:t>
      </w:r>
    </w:p>
    <w:p w:rsidR="00D758EC" w:rsidRPr="004C7D72" w:rsidRDefault="00D758EC" w:rsidP="005D2F2D">
      <w:pPr>
        <w:widowControl w:val="0"/>
        <w:ind w:left="426" w:hanging="426"/>
        <w:jc w:val="both"/>
      </w:pPr>
      <w:r w:rsidRPr="004C7D72">
        <w:t>4. ВВП и «чистое экономическое благосостояние».</w:t>
      </w:r>
    </w:p>
    <w:p w:rsidR="00D758EC" w:rsidRPr="004C7D72" w:rsidRDefault="00D758EC" w:rsidP="004C7D72">
      <w:pPr>
        <w:widowControl w:val="0"/>
        <w:rPr>
          <w:b/>
          <w:i/>
        </w:rPr>
      </w:pPr>
    </w:p>
    <w:p w:rsidR="00D758EC" w:rsidRPr="004C7D72" w:rsidRDefault="00D758EC" w:rsidP="004C7D72">
      <w:pPr>
        <w:widowControl w:val="0"/>
        <w:jc w:val="center"/>
      </w:pPr>
      <w:r w:rsidRPr="004C7D72">
        <w:rPr>
          <w:b/>
        </w:rPr>
        <w:t>Тема 16. Ц</w:t>
      </w:r>
      <w:r w:rsidR="004C7D72" w:rsidRPr="004C7D72">
        <w:rPr>
          <w:b/>
        </w:rPr>
        <w:t xml:space="preserve">икличность экономического развития </w:t>
      </w:r>
    </w:p>
    <w:p w:rsidR="00D758EC" w:rsidRPr="004C7D72" w:rsidRDefault="00D758EC" w:rsidP="005D2F2D">
      <w:pPr>
        <w:widowControl w:val="0"/>
        <w:numPr>
          <w:ilvl w:val="0"/>
          <w:numId w:val="16"/>
        </w:numPr>
        <w:tabs>
          <w:tab w:val="clear" w:pos="720"/>
          <w:tab w:val="num" w:pos="1134"/>
        </w:tabs>
        <w:ind w:left="284" w:hanging="284"/>
        <w:jc w:val="both"/>
        <w:rPr>
          <w:b/>
          <w:i/>
        </w:rPr>
      </w:pPr>
      <w:r w:rsidRPr="004C7D72">
        <w:t xml:space="preserve">Понятие экономического цикла и характеристика его фаз. </w:t>
      </w:r>
    </w:p>
    <w:p w:rsidR="00D758EC" w:rsidRPr="004C7D72" w:rsidRDefault="00D758EC" w:rsidP="005D2F2D">
      <w:pPr>
        <w:widowControl w:val="0"/>
        <w:numPr>
          <w:ilvl w:val="0"/>
          <w:numId w:val="16"/>
        </w:numPr>
        <w:tabs>
          <w:tab w:val="clear" w:pos="720"/>
          <w:tab w:val="num" w:pos="1134"/>
        </w:tabs>
        <w:ind w:left="284" w:hanging="284"/>
        <w:jc w:val="both"/>
        <w:rPr>
          <w:b/>
          <w:i/>
        </w:rPr>
      </w:pPr>
      <w:r w:rsidRPr="004C7D72">
        <w:t xml:space="preserve">Теоретические подходы к исследованию причин экономических циклов. Виды экономических циклов. </w:t>
      </w:r>
    </w:p>
    <w:p w:rsidR="00D758EC" w:rsidRPr="004C7D72" w:rsidRDefault="00D758EC" w:rsidP="005D2F2D">
      <w:pPr>
        <w:widowControl w:val="0"/>
        <w:numPr>
          <w:ilvl w:val="0"/>
          <w:numId w:val="16"/>
        </w:numPr>
        <w:tabs>
          <w:tab w:val="clear" w:pos="720"/>
          <w:tab w:val="num" w:pos="1134"/>
        </w:tabs>
        <w:ind w:left="284" w:hanging="284"/>
        <w:jc w:val="both"/>
        <w:rPr>
          <w:b/>
          <w:i/>
        </w:rPr>
      </w:pPr>
      <w:r w:rsidRPr="004C7D72">
        <w:rPr>
          <w:bCs/>
        </w:rPr>
        <w:t>Мировые экономические кризисы на рубеже ХХ-ХХ</w:t>
      </w:r>
      <w:r w:rsidRPr="004C7D72">
        <w:rPr>
          <w:bCs/>
          <w:lang w:val="en-US"/>
        </w:rPr>
        <w:t>I</w:t>
      </w:r>
      <w:r w:rsidRPr="004C7D72">
        <w:rPr>
          <w:bCs/>
        </w:rPr>
        <w:t xml:space="preserve"> вв. и их влияние на цикличность развития российской экономики. </w:t>
      </w:r>
    </w:p>
    <w:p w:rsidR="00D758EC" w:rsidRPr="004C7D72" w:rsidRDefault="00D758EC" w:rsidP="004C7D72">
      <w:pPr>
        <w:widowControl w:val="0"/>
        <w:rPr>
          <w:b/>
          <w:i/>
        </w:rPr>
      </w:pPr>
    </w:p>
    <w:p w:rsidR="00D758EC" w:rsidRPr="004C7D72" w:rsidRDefault="00D758EC" w:rsidP="004C7D72">
      <w:pPr>
        <w:pStyle w:val="1"/>
        <w:widowControl w:val="0"/>
        <w:ind w:firstLine="0"/>
        <w:jc w:val="center"/>
        <w:rPr>
          <w:sz w:val="24"/>
          <w:szCs w:val="24"/>
        </w:rPr>
      </w:pPr>
      <w:r w:rsidRPr="004C7D72">
        <w:rPr>
          <w:sz w:val="24"/>
          <w:szCs w:val="24"/>
        </w:rPr>
        <w:t>Тема 17. И</w:t>
      </w:r>
      <w:r w:rsidR="004C7D72" w:rsidRPr="004C7D72">
        <w:rPr>
          <w:sz w:val="24"/>
          <w:szCs w:val="24"/>
        </w:rPr>
        <w:t>нфляция и антиинфляционная политика</w:t>
      </w:r>
    </w:p>
    <w:p w:rsidR="00D758EC" w:rsidRPr="004C7D72" w:rsidRDefault="00D758EC" w:rsidP="005D2F2D">
      <w:pPr>
        <w:widowControl w:val="0"/>
        <w:numPr>
          <w:ilvl w:val="0"/>
          <w:numId w:val="17"/>
        </w:numPr>
        <w:tabs>
          <w:tab w:val="left" w:pos="1134"/>
        </w:tabs>
        <w:ind w:left="284" w:hanging="284"/>
        <w:jc w:val="both"/>
      </w:pPr>
      <w:r w:rsidRPr="004C7D72">
        <w:t xml:space="preserve">Инфляция: сущность, причины, виды. Измерение инфляции. </w:t>
      </w:r>
    </w:p>
    <w:p w:rsidR="00D758EC" w:rsidRPr="004C7D72" w:rsidRDefault="00D758EC" w:rsidP="005D2F2D">
      <w:pPr>
        <w:widowControl w:val="0"/>
        <w:numPr>
          <w:ilvl w:val="0"/>
          <w:numId w:val="17"/>
        </w:numPr>
        <w:tabs>
          <w:tab w:val="left" w:pos="1134"/>
        </w:tabs>
        <w:ind w:left="284" w:hanging="284"/>
        <w:jc w:val="both"/>
      </w:pPr>
      <w:r w:rsidRPr="004C7D72">
        <w:t xml:space="preserve">Причины, вызывающие инфляцию и их особенности в современной России. </w:t>
      </w:r>
    </w:p>
    <w:p w:rsidR="00D758EC" w:rsidRPr="004C7D72" w:rsidRDefault="00D758EC" w:rsidP="005D2F2D">
      <w:pPr>
        <w:widowControl w:val="0"/>
        <w:numPr>
          <w:ilvl w:val="0"/>
          <w:numId w:val="17"/>
        </w:numPr>
        <w:tabs>
          <w:tab w:val="left" w:pos="1134"/>
        </w:tabs>
        <w:ind w:left="284" w:hanging="284"/>
        <w:jc w:val="both"/>
      </w:pPr>
      <w:r w:rsidRPr="004C7D72">
        <w:t>Динамика инфляции в новейшей истории Ро</w:t>
      </w:r>
      <w:r w:rsidRPr="004C7D72">
        <w:t>с</w:t>
      </w:r>
      <w:r w:rsidRPr="004C7D72">
        <w:t>сии.</w:t>
      </w:r>
    </w:p>
    <w:p w:rsidR="00D758EC" w:rsidRPr="004C7D72" w:rsidRDefault="00D758EC" w:rsidP="005D2F2D">
      <w:pPr>
        <w:widowControl w:val="0"/>
        <w:numPr>
          <w:ilvl w:val="0"/>
          <w:numId w:val="17"/>
        </w:numPr>
        <w:tabs>
          <w:tab w:val="left" w:pos="1134"/>
        </w:tabs>
        <w:ind w:left="284" w:hanging="284"/>
        <w:jc w:val="both"/>
      </w:pPr>
      <w:r w:rsidRPr="004C7D72">
        <w:t>Содержание антиинфляционной политики.</w:t>
      </w:r>
    </w:p>
    <w:p w:rsidR="00D758EC" w:rsidRPr="004C7D72" w:rsidRDefault="00D758EC" w:rsidP="005D2F2D">
      <w:pPr>
        <w:widowControl w:val="0"/>
        <w:numPr>
          <w:ilvl w:val="0"/>
          <w:numId w:val="17"/>
        </w:numPr>
        <w:tabs>
          <w:tab w:val="left" w:pos="1134"/>
        </w:tabs>
        <w:ind w:left="284" w:hanging="284"/>
        <w:jc w:val="both"/>
      </w:pPr>
      <w:r w:rsidRPr="004C7D72">
        <w:t>Деятельность Центрального банка РФ по регулированию инфляции.</w:t>
      </w:r>
    </w:p>
    <w:p w:rsidR="00D758EC" w:rsidRPr="004C7D72" w:rsidRDefault="00D758EC" w:rsidP="004C7D72">
      <w:pPr>
        <w:widowControl w:val="0"/>
        <w:jc w:val="both"/>
      </w:pPr>
    </w:p>
    <w:p w:rsidR="00D758EC" w:rsidRPr="004C7D72" w:rsidRDefault="00D758EC" w:rsidP="004C7D72">
      <w:pPr>
        <w:pStyle w:val="1"/>
        <w:widowControl w:val="0"/>
        <w:ind w:firstLine="0"/>
        <w:jc w:val="center"/>
        <w:rPr>
          <w:sz w:val="24"/>
          <w:szCs w:val="24"/>
        </w:rPr>
      </w:pPr>
      <w:r w:rsidRPr="004C7D72">
        <w:rPr>
          <w:sz w:val="24"/>
          <w:szCs w:val="24"/>
        </w:rPr>
        <w:t>Тема 18. Ф</w:t>
      </w:r>
      <w:r w:rsidR="004C7D72" w:rsidRPr="004C7D72">
        <w:rPr>
          <w:sz w:val="24"/>
          <w:szCs w:val="24"/>
        </w:rPr>
        <w:t>инансовая система и финансовая политика государства</w:t>
      </w:r>
    </w:p>
    <w:p w:rsidR="00D758EC" w:rsidRPr="004C7D72" w:rsidRDefault="00D758EC" w:rsidP="005D2F2D">
      <w:pPr>
        <w:widowControl w:val="0"/>
        <w:numPr>
          <w:ilvl w:val="0"/>
          <w:numId w:val="18"/>
        </w:numPr>
        <w:tabs>
          <w:tab w:val="left" w:pos="1134"/>
        </w:tabs>
        <w:ind w:left="284" w:hanging="284"/>
        <w:jc w:val="both"/>
      </w:pPr>
      <w:r w:rsidRPr="004C7D72">
        <w:t>Финансовая система и финансовые отношения. Функции финансов.</w:t>
      </w:r>
    </w:p>
    <w:p w:rsidR="00D758EC" w:rsidRPr="004C7D72" w:rsidRDefault="00D758EC" w:rsidP="005D2F2D">
      <w:pPr>
        <w:widowControl w:val="0"/>
        <w:numPr>
          <w:ilvl w:val="0"/>
          <w:numId w:val="18"/>
        </w:numPr>
        <w:tabs>
          <w:tab w:val="left" w:pos="1134"/>
        </w:tabs>
        <w:ind w:left="284" w:hanging="284"/>
        <w:jc w:val="both"/>
      </w:pPr>
      <w:r w:rsidRPr="004C7D72">
        <w:t xml:space="preserve">Взаимосвязь правовой и финансовой системы страны. Особенности российской финансовой системы. </w:t>
      </w:r>
    </w:p>
    <w:p w:rsidR="00D758EC" w:rsidRPr="004C7D72" w:rsidRDefault="00D758EC" w:rsidP="005D2F2D">
      <w:pPr>
        <w:widowControl w:val="0"/>
        <w:numPr>
          <w:ilvl w:val="0"/>
          <w:numId w:val="18"/>
        </w:numPr>
        <w:tabs>
          <w:tab w:val="left" w:pos="1134"/>
        </w:tabs>
        <w:ind w:left="284" w:hanging="284"/>
        <w:jc w:val="both"/>
      </w:pPr>
      <w:r w:rsidRPr="004C7D72">
        <w:t xml:space="preserve">Уровни финансовой системы РФ. Состав централизованных финансов РФ. </w:t>
      </w:r>
    </w:p>
    <w:p w:rsidR="00D758EC" w:rsidRPr="004C7D72" w:rsidRDefault="00D758EC" w:rsidP="005D2F2D">
      <w:pPr>
        <w:widowControl w:val="0"/>
        <w:numPr>
          <w:ilvl w:val="0"/>
          <w:numId w:val="18"/>
        </w:numPr>
        <w:tabs>
          <w:tab w:val="left" w:pos="1134"/>
        </w:tabs>
        <w:ind w:left="284" w:hanging="284"/>
        <w:jc w:val="both"/>
      </w:pPr>
      <w:r w:rsidRPr="004C7D72">
        <w:t>Долговая устойчивость российской финансовой системы.</w:t>
      </w:r>
    </w:p>
    <w:p w:rsidR="00D758EC" w:rsidRPr="004C7D72" w:rsidRDefault="00D758EC" w:rsidP="004C7D72">
      <w:pPr>
        <w:widowControl w:val="0"/>
        <w:ind w:firstLine="567"/>
        <w:jc w:val="center"/>
        <w:rPr>
          <w:i/>
          <w:caps/>
        </w:rPr>
      </w:pPr>
    </w:p>
    <w:p w:rsidR="00D758EC" w:rsidRPr="004C7D72" w:rsidRDefault="00D758EC" w:rsidP="004C7D72">
      <w:pPr>
        <w:widowControl w:val="0"/>
        <w:tabs>
          <w:tab w:val="left" w:pos="567"/>
        </w:tabs>
        <w:jc w:val="center"/>
      </w:pPr>
      <w:r w:rsidRPr="004C7D72">
        <w:rPr>
          <w:b/>
        </w:rPr>
        <w:lastRenderedPageBreak/>
        <w:t>Тема 19. Б</w:t>
      </w:r>
      <w:r w:rsidR="004C7D72" w:rsidRPr="004C7D72">
        <w:rPr>
          <w:b/>
        </w:rPr>
        <w:t>анковская система РФ: современное состояние и перспективы</w:t>
      </w:r>
    </w:p>
    <w:p w:rsidR="00D758EC" w:rsidRPr="004C7D72" w:rsidRDefault="00D758EC" w:rsidP="005D2F2D">
      <w:pPr>
        <w:widowControl w:val="0"/>
        <w:numPr>
          <w:ilvl w:val="0"/>
          <w:numId w:val="19"/>
        </w:numPr>
        <w:tabs>
          <w:tab w:val="left" w:pos="1134"/>
        </w:tabs>
        <w:ind w:left="284" w:hanging="284"/>
        <w:jc w:val="both"/>
      </w:pPr>
      <w:r w:rsidRPr="004C7D72">
        <w:t>Российская банковская система и е</w:t>
      </w:r>
      <w:r w:rsidR="004C7D72" w:rsidRPr="004C7D72">
        <w:t>е</w:t>
      </w:r>
      <w:r w:rsidRPr="004C7D72">
        <w:t xml:space="preserve"> уровни.</w:t>
      </w:r>
    </w:p>
    <w:p w:rsidR="00D758EC" w:rsidRPr="004C7D72" w:rsidRDefault="00D758EC" w:rsidP="005D2F2D">
      <w:pPr>
        <w:widowControl w:val="0"/>
        <w:numPr>
          <w:ilvl w:val="0"/>
          <w:numId w:val="19"/>
        </w:numPr>
        <w:tabs>
          <w:tab w:val="left" w:pos="1134"/>
        </w:tabs>
        <w:ind w:left="284" w:hanging="284"/>
        <w:jc w:val="both"/>
      </w:pPr>
      <w:r w:rsidRPr="004C7D72">
        <w:t xml:space="preserve">Коммерческий банк и его операции. </w:t>
      </w:r>
    </w:p>
    <w:p w:rsidR="00D758EC" w:rsidRPr="004C7D72" w:rsidRDefault="00D758EC" w:rsidP="005D2F2D">
      <w:pPr>
        <w:widowControl w:val="0"/>
        <w:numPr>
          <w:ilvl w:val="0"/>
          <w:numId w:val="19"/>
        </w:numPr>
        <w:tabs>
          <w:tab w:val="left" w:pos="1134"/>
        </w:tabs>
        <w:ind w:left="284" w:hanging="284"/>
        <w:jc w:val="both"/>
      </w:pPr>
      <w:r w:rsidRPr="004C7D72">
        <w:t xml:space="preserve">Особенности современного состояния российской банковской системы. </w:t>
      </w:r>
    </w:p>
    <w:p w:rsidR="00D758EC" w:rsidRPr="004C7D72" w:rsidRDefault="00D758EC" w:rsidP="005D2F2D">
      <w:pPr>
        <w:widowControl w:val="0"/>
        <w:numPr>
          <w:ilvl w:val="0"/>
          <w:numId w:val="19"/>
        </w:numPr>
        <w:tabs>
          <w:tab w:val="left" w:pos="1134"/>
        </w:tabs>
        <w:ind w:left="284" w:hanging="284"/>
        <w:jc w:val="both"/>
      </w:pPr>
      <w:r w:rsidRPr="004C7D72">
        <w:t xml:space="preserve">Роль Центрального банка РФ в развитии банковской системы. </w:t>
      </w:r>
    </w:p>
    <w:p w:rsidR="00D758EC" w:rsidRPr="004C7D72" w:rsidRDefault="00D758EC" w:rsidP="004C7D72">
      <w:pPr>
        <w:pStyle w:val="1"/>
        <w:widowControl w:val="0"/>
        <w:ind w:firstLine="0"/>
        <w:jc w:val="center"/>
        <w:rPr>
          <w:sz w:val="24"/>
          <w:szCs w:val="24"/>
        </w:rPr>
      </w:pPr>
    </w:p>
    <w:p w:rsidR="00D758EC" w:rsidRPr="004C7D72" w:rsidRDefault="00D758EC" w:rsidP="004C7D72">
      <w:pPr>
        <w:pStyle w:val="1"/>
        <w:widowControl w:val="0"/>
        <w:ind w:firstLine="0"/>
        <w:jc w:val="center"/>
        <w:rPr>
          <w:spacing w:val="-20"/>
          <w:sz w:val="24"/>
          <w:szCs w:val="24"/>
        </w:rPr>
      </w:pPr>
      <w:r w:rsidRPr="004C7D72">
        <w:rPr>
          <w:sz w:val="24"/>
          <w:szCs w:val="24"/>
        </w:rPr>
        <w:t xml:space="preserve">Тема 20. </w:t>
      </w:r>
      <w:r w:rsidRPr="004C7D72">
        <w:rPr>
          <w:spacing w:val="-20"/>
          <w:sz w:val="24"/>
          <w:szCs w:val="24"/>
        </w:rPr>
        <w:t>Д</w:t>
      </w:r>
      <w:r w:rsidR="004C7D72" w:rsidRPr="004C7D72">
        <w:rPr>
          <w:spacing w:val="-20"/>
          <w:sz w:val="24"/>
          <w:szCs w:val="24"/>
        </w:rPr>
        <w:t>енежно-кредитная система</w:t>
      </w:r>
      <w:r w:rsidR="005D2F2D">
        <w:rPr>
          <w:spacing w:val="-20"/>
          <w:sz w:val="24"/>
          <w:szCs w:val="24"/>
        </w:rPr>
        <w:t xml:space="preserve"> </w:t>
      </w:r>
      <w:r w:rsidR="004C7D72" w:rsidRPr="004C7D72">
        <w:rPr>
          <w:spacing w:val="-20"/>
          <w:sz w:val="24"/>
          <w:szCs w:val="24"/>
        </w:rPr>
        <w:t>и денежно-кредитная пол</w:t>
      </w:r>
      <w:r w:rsidR="004C7D72" w:rsidRPr="004C7D72">
        <w:rPr>
          <w:spacing w:val="-20"/>
          <w:sz w:val="24"/>
          <w:szCs w:val="24"/>
        </w:rPr>
        <w:t>и</w:t>
      </w:r>
      <w:r w:rsidR="004C7D72" w:rsidRPr="004C7D72">
        <w:rPr>
          <w:spacing w:val="-20"/>
          <w:sz w:val="24"/>
          <w:szCs w:val="24"/>
        </w:rPr>
        <w:t>тика</w:t>
      </w:r>
    </w:p>
    <w:p w:rsidR="00D758EC" w:rsidRPr="004C7D72" w:rsidRDefault="00D758EC" w:rsidP="005D2F2D">
      <w:pPr>
        <w:widowControl w:val="0"/>
        <w:numPr>
          <w:ilvl w:val="0"/>
          <w:numId w:val="20"/>
        </w:numPr>
        <w:tabs>
          <w:tab w:val="left" w:pos="1134"/>
        </w:tabs>
        <w:ind w:left="284" w:hanging="284"/>
        <w:jc w:val="both"/>
      </w:pPr>
      <w:r w:rsidRPr="004C7D72">
        <w:t xml:space="preserve">Современная денежно-кредитная система и ее элементы. </w:t>
      </w:r>
    </w:p>
    <w:p w:rsidR="00D758EC" w:rsidRPr="004C7D72" w:rsidRDefault="00D758EC" w:rsidP="005D2F2D">
      <w:pPr>
        <w:widowControl w:val="0"/>
        <w:numPr>
          <w:ilvl w:val="0"/>
          <w:numId w:val="20"/>
        </w:numPr>
        <w:tabs>
          <w:tab w:val="left" w:pos="1134"/>
        </w:tabs>
        <w:ind w:left="284" w:hanging="284"/>
        <w:jc w:val="both"/>
      </w:pPr>
      <w:r w:rsidRPr="004C7D72">
        <w:t>Центральный банк: правовой ст</w:t>
      </w:r>
      <w:r w:rsidRPr="004C7D72">
        <w:t>а</w:t>
      </w:r>
      <w:r w:rsidRPr="004C7D72">
        <w:t>тус и функции.</w:t>
      </w:r>
    </w:p>
    <w:p w:rsidR="00D758EC" w:rsidRPr="004C7D72" w:rsidRDefault="00D758EC" w:rsidP="005D2F2D">
      <w:pPr>
        <w:widowControl w:val="0"/>
        <w:numPr>
          <w:ilvl w:val="0"/>
          <w:numId w:val="20"/>
        </w:numPr>
        <w:tabs>
          <w:tab w:val="left" w:pos="1134"/>
        </w:tabs>
        <w:ind w:left="284" w:hanging="284"/>
        <w:jc w:val="both"/>
      </w:pPr>
      <w:r w:rsidRPr="004C7D72">
        <w:t>Цели и инструменты денежно-кредитной политики.</w:t>
      </w:r>
    </w:p>
    <w:p w:rsidR="00D758EC" w:rsidRPr="004C7D72" w:rsidRDefault="00D758EC" w:rsidP="005D2F2D">
      <w:pPr>
        <w:widowControl w:val="0"/>
        <w:numPr>
          <w:ilvl w:val="0"/>
          <w:numId w:val="20"/>
        </w:numPr>
        <w:tabs>
          <w:tab w:val="left" w:pos="1134"/>
        </w:tabs>
        <w:ind w:left="284" w:hanging="284"/>
        <w:jc w:val="both"/>
      </w:pPr>
      <w:r w:rsidRPr="004C7D72">
        <w:t xml:space="preserve">Особенности и проблемы применения инструментов денежно-кредитной политики в РФ в условиях финансово - экономических санкций. </w:t>
      </w:r>
    </w:p>
    <w:p w:rsidR="00D758EC" w:rsidRPr="004C7D72" w:rsidRDefault="00D758EC" w:rsidP="004C7D72">
      <w:pPr>
        <w:widowControl w:val="0"/>
        <w:ind w:firstLine="567"/>
        <w:jc w:val="center"/>
        <w:rPr>
          <w:i/>
          <w:caps/>
        </w:rPr>
      </w:pPr>
    </w:p>
    <w:p w:rsidR="00496098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>Тема 21. Э</w:t>
      </w:r>
      <w:r w:rsidR="004C7D72" w:rsidRPr="004C7D72">
        <w:rPr>
          <w:b/>
        </w:rPr>
        <w:t xml:space="preserve">кономические проблемы функционирования </w:t>
      </w:r>
    </w:p>
    <w:p w:rsidR="00D758EC" w:rsidRPr="004C7D72" w:rsidRDefault="004C7D72" w:rsidP="004C7D72">
      <w:pPr>
        <w:widowControl w:val="0"/>
        <w:jc w:val="center"/>
        <w:rPr>
          <w:b/>
        </w:rPr>
      </w:pPr>
      <w:bookmarkStart w:id="0" w:name="_GoBack"/>
      <w:bookmarkEnd w:id="0"/>
      <w:r w:rsidRPr="004C7D72">
        <w:rPr>
          <w:b/>
        </w:rPr>
        <w:t>бюджетной системы России</w:t>
      </w:r>
    </w:p>
    <w:p w:rsidR="00D758EC" w:rsidRPr="004C7D72" w:rsidRDefault="00D758EC" w:rsidP="005D2F2D">
      <w:pPr>
        <w:widowControl w:val="0"/>
        <w:numPr>
          <w:ilvl w:val="0"/>
          <w:numId w:val="13"/>
        </w:numPr>
        <w:tabs>
          <w:tab w:val="left" w:pos="1134"/>
        </w:tabs>
        <w:ind w:left="284" w:hanging="284"/>
        <w:jc w:val="both"/>
      </w:pPr>
      <w:r w:rsidRPr="004C7D72">
        <w:t>Бюджетная система РФ и е</w:t>
      </w:r>
      <w:r w:rsidR="004C7D72" w:rsidRPr="004C7D72">
        <w:t>е</w:t>
      </w:r>
      <w:r w:rsidRPr="004C7D72">
        <w:t xml:space="preserve"> уровни.</w:t>
      </w:r>
    </w:p>
    <w:p w:rsidR="00D758EC" w:rsidRPr="004C7D72" w:rsidRDefault="00D758EC" w:rsidP="005D2F2D">
      <w:pPr>
        <w:widowControl w:val="0"/>
        <w:numPr>
          <w:ilvl w:val="0"/>
          <w:numId w:val="13"/>
        </w:numPr>
        <w:tabs>
          <w:tab w:val="left" w:pos="1134"/>
        </w:tabs>
        <w:ind w:left="284" w:hanging="284"/>
        <w:jc w:val="both"/>
      </w:pPr>
      <w:r w:rsidRPr="004C7D72">
        <w:t xml:space="preserve">Основные показатели исполнения консолидированного бюджета Российской Федерации в прошедшем году. </w:t>
      </w:r>
    </w:p>
    <w:p w:rsidR="00D758EC" w:rsidRPr="004C7D72" w:rsidRDefault="00D758EC" w:rsidP="005D2F2D">
      <w:pPr>
        <w:widowControl w:val="0"/>
        <w:numPr>
          <w:ilvl w:val="0"/>
          <w:numId w:val="13"/>
        </w:numPr>
        <w:tabs>
          <w:tab w:val="left" w:pos="1134"/>
        </w:tabs>
        <w:ind w:left="284" w:hanging="284"/>
        <w:jc w:val="both"/>
      </w:pPr>
      <w:r w:rsidRPr="004C7D72">
        <w:t xml:space="preserve">Проблемы сбалансированности государственного бюджета РФ. Бюджетное правило. </w:t>
      </w:r>
    </w:p>
    <w:p w:rsidR="00D758EC" w:rsidRPr="004C7D72" w:rsidRDefault="00D758EC" w:rsidP="004C7D72">
      <w:pPr>
        <w:widowControl w:val="0"/>
        <w:rPr>
          <w:i/>
          <w:caps/>
        </w:rPr>
      </w:pPr>
    </w:p>
    <w:p w:rsidR="00D758EC" w:rsidRPr="004C7D72" w:rsidRDefault="00D758EC" w:rsidP="004C7D72">
      <w:pPr>
        <w:pStyle w:val="1"/>
        <w:widowControl w:val="0"/>
        <w:ind w:firstLine="0"/>
        <w:jc w:val="center"/>
        <w:rPr>
          <w:sz w:val="24"/>
          <w:szCs w:val="24"/>
        </w:rPr>
      </w:pPr>
      <w:r w:rsidRPr="004C7D72">
        <w:rPr>
          <w:sz w:val="24"/>
          <w:szCs w:val="24"/>
        </w:rPr>
        <w:t>Тема 22. Д</w:t>
      </w:r>
      <w:r w:rsidR="004C7D72" w:rsidRPr="004C7D72">
        <w:rPr>
          <w:sz w:val="24"/>
          <w:szCs w:val="24"/>
        </w:rPr>
        <w:t xml:space="preserve">еньги в современном мире </w:t>
      </w:r>
    </w:p>
    <w:p w:rsidR="00D758EC" w:rsidRPr="004C7D72" w:rsidRDefault="00D758EC" w:rsidP="005D2F2D">
      <w:pPr>
        <w:widowControl w:val="0"/>
        <w:numPr>
          <w:ilvl w:val="0"/>
          <w:numId w:val="21"/>
        </w:numPr>
        <w:tabs>
          <w:tab w:val="num" w:pos="1134"/>
        </w:tabs>
        <w:ind w:left="284" w:hanging="284"/>
        <w:jc w:val="both"/>
      </w:pPr>
      <w:r w:rsidRPr="004C7D72">
        <w:t xml:space="preserve">История возникновения денег и развитие форм стоимости. </w:t>
      </w:r>
    </w:p>
    <w:p w:rsidR="00D758EC" w:rsidRPr="004C7D72" w:rsidRDefault="00D758EC" w:rsidP="005D2F2D">
      <w:pPr>
        <w:widowControl w:val="0"/>
        <w:numPr>
          <w:ilvl w:val="0"/>
          <w:numId w:val="21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t xml:space="preserve">Сущность и функции денег. </w:t>
      </w:r>
    </w:p>
    <w:p w:rsidR="00D758EC" w:rsidRPr="004C7D72" w:rsidRDefault="00D758EC" w:rsidP="005D2F2D">
      <w:pPr>
        <w:pStyle w:val="a3"/>
        <w:widowControl w:val="0"/>
        <w:numPr>
          <w:ilvl w:val="0"/>
          <w:numId w:val="21"/>
        </w:numPr>
        <w:tabs>
          <w:tab w:val="clear" w:pos="5295"/>
          <w:tab w:val="num" w:pos="993"/>
          <w:tab w:val="left" w:pos="1134"/>
        </w:tabs>
        <w:ind w:left="284" w:hanging="284"/>
        <w:rPr>
          <w:szCs w:val="24"/>
        </w:rPr>
      </w:pPr>
      <w:r w:rsidRPr="004C7D72">
        <w:rPr>
          <w:szCs w:val="24"/>
        </w:rPr>
        <w:t>Развитие денег и их форм в цифровой экономике.</w:t>
      </w:r>
    </w:p>
    <w:p w:rsidR="00D758EC" w:rsidRPr="004C7D72" w:rsidRDefault="00D758EC" w:rsidP="004C7D72">
      <w:pPr>
        <w:widowControl w:val="0"/>
        <w:ind w:firstLine="567"/>
        <w:jc w:val="center"/>
        <w:rPr>
          <w:i/>
          <w:caps/>
        </w:rPr>
      </w:pPr>
    </w:p>
    <w:p w:rsidR="00D758EC" w:rsidRPr="004C7D72" w:rsidRDefault="00D758EC" w:rsidP="004C7D72">
      <w:pPr>
        <w:pStyle w:val="1"/>
        <w:widowControl w:val="0"/>
        <w:ind w:firstLine="0"/>
        <w:jc w:val="center"/>
        <w:rPr>
          <w:sz w:val="24"/>
          <w:szCs w:val="24"/>
        </w:rPr>
      </w:pPr>
      <w:r w:rsidRPr="004C7D72">
        <w:rPr>
          <w:sz w:val="24"/>
          <w:szCs w:val="24"/>
        </w:rPr>
        <w:t>Тема 23. С</w:t>
      </w:r>
      <w:r w:rsidR="004C7D72" w:rsidRPr="004C7D72">
        <w:rPr>
          <w:sz w:val="24"/>
          <w:szCs w:val="24"/>
        </w:rPr>
        <w:t>овокупные доходы и социальная политика государс</w:t>
      </w:r>
      <w:r w:rsidR="004C7D72" w:rsidRPr="004C7D72">
        <w:rPr>
          <w:sz w:val="24"/>
          <w:szCs w:val="24"/>
        </w:rPr>
        <w:t>т</w:t>
      </w:r>
      <w:r w:rsidR="004C7D72" w:rsidRPr="004C7D72">
        <w:rPr>
          <w:sz w:val="24"/>
          <w:szCs w:val="24"/>
        </w:rPr>
        <w:t>ва</w:t>
      </w:r>
    </w:p>
    <w:p w:rsidR="00D758EC" w:rsidRPr="004C7D72" w:rsidRDefault="00D758EC" w:rsidP="005D2F2D">
      <w:pPr>
        <w:widowControl w:val="0"/>
        <w:numPr>
          <w:ilvl w:val="0"/>
          <w:numId w:val="22"/>
        </w:numPr>
        <w:tabs>
          <w:tab w:val="num" w:pos="1134"/>
        </w:tabs>
        <w:ind w:left="284" w:hanging="284"/>
        <w:jc w:val="both"/>
      </w:pPr>
      <w:r w:rsidRPr="004C7D72">
        <w:t>Характеристика основных механизмов формирования личных доходов.</w:t>
      </w:r>
    </w:p>
    <w:p w:rsidR="00D758EC" w:rsidRPr="004C7D72" w:rsidRDefault="00D758EC" w:rsidP="005D2F2D">
      <w:pPr>
        <w:widowControl w:val="0"/>
        <w:numPr>
          <w:ilvl w:val="0"/>
          <w:numId w:val="22"/>
        </w:numPr>
        <w:tabs>
          <w:tab w:val="num" w:pos="1134"/>
        </w:tabs>
        <w:ind w:left="284" w:hanging="284"/>
        <w:jc w:val="both"/>
      </w:pPr>
      <w:r w:rsidRPr="004C7D72">
        <w:t>Неравенство доходов и его показатели. Понятие и опр</w:t>
      </w:r>
      <w:r w:rsidRPr="004C7D72">
        <w:t>е</w:t>
      </w:r>
      <w:r w:rsidRPr="004C7D72">
        <w:t>деление бедности.</w:t>
      </w:r>
    </w:p>
    <w:p w:rsidR="00D758EC" w:rsidRPr="004C7D72" w:rsidRDefault="00D758EC" w:rsidP="005D2F2D">
      <w:pPr>
        <w:widowControl w:val="0"/>
        <w:numPr>
          <w:ilvl w:val="0"/>
          <w:numId w:val="22"/>
        </w:numPr>
        <w:tabs>
          <w:tab w:val="num" w:pos="1134"/>
        </w:tabs>
        <w:ind w:left="284" w:hanging="284"/>
        <w:jc w:val="both"/>
      </w:pPr>
      <w:r w:rsidRPr="004C7D72">
        <w:t xml:space="preserve">Социальная справедливость и экономическая эффективность. Содержание социальной политики государства. </w:t>
      </w:r>
    </w:p>
    <w:p w:rsidR="00D758EC" w:rsidRPr="004C7D72" w:rsidRDefault="00D758EC" w:rsidP="005D2F2D">
      <w:pPr>
        <w:widowControl w:val="0"/>
        <w:numPr>
          <w:ilvl w:val="0"/>
          <w:numId w:val="22"/>
        </w:numPr>
        <w:tabs>
          <w:tab w:val="num" w:pos="1134"/>
        </w:tabs>
        <w:ind w:left="284" w:hanging="284"/>
        <w:jc w:val="both"/>
      </w:pPr>
      <w:r w:rsidRPr="004C7D72">
        <w:t>Государственная политика перераспределения доходов. «Государство благосо</w:t>
      </w:r>
      <w:r w:rsidRPr="004C7D72">
        <w:t>с</w:t>
      </w:r>
      <w:r w:rsidRPr="004C7D72">
        <w:t>тояния».</w:t>
      </w:r>
    </w:p>
    <w:p w:rsidR="00D758EC" w:rsidRPr="004C7D72" w:rsidRDefault="00D758EC" w:rsidP="004C7D72">
      <w:pPr>
        <w:widowControl w:val="0"/>
        <w:ind w:firstLine="567"/>
        <w:jc w:val="center"/>
        <w:rPr>
          <w:b/>
          <w:i/>
        </w:rPr>
      </w:pPr>
    </w:p>
    <w:p w:rsidR="00D758EC" w:rsidRPr="004C7D72" w:rsidRDefault="00D758EC" w:rsidP="004C7D72">
      <w:pPr>
        <w:pStyle w:val="1"/>
        <w:widowControl w:val="0"/>
        <w:ind w:firstLine="0"/>
        <w:jc w:val="center"/>
        <w:rPr>
          <w:sz w:val="24"/>
          <w:szCs w:val="24"/>
        </w:rPr>
      </w:pPr>
      <w:r w:rsidRPr="004C7D72">
        <w:rPr>
          <w:sz w:val="24"/>
          <w:szCs w:val="24"/>
        </w:rPr>
        <w:t>Тема 24.</w:t>
      </w:r>
      <w:r w:rsidRPr="004C7D72">
        <w:rPr>
          <w:b w:val="0"/>
          <w:sz w:val="24"/>
          <w:szCs w:val="24"/>
        </w:rPr>
        <w:t xml:space="preserve"> </w:t>
      </w:r>
      <w:r w:rsidRPr="004C7D72">
        <w:rPr>
          <w:sz w:val="24"/>
          <w:szCs w:val="24"/>
        </w:rPr>
        <w:t>Б</w:t>
      </w:r>
      <w:r w:rsidR="004C7D72" w:rsidRPr="004C7D72">
        <w:rPr>
          <w:sz w:val="24"/>
          <w:szCs w:val="24"/>
        </w:rPr>
        <w:t>езработица и методы ее преодоления</w:t>
      </w:r>
    </w:p>
    <w:p w:rsidR="00D758EC" w:rsidRPr="004C7D72" w:rsidRDefault="00D758EC" w:rsidP="005D2F2D">
      <w:pPr>
        <w:widowControl w:val="0"/>
        <w:numPr>
          <w:ilvl w:val="0"/>
          <w:numId w:val="5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t>Экономическое содержание безработицы, е</w:t>
      </w:r>
      <w:r w:rsidR="004C7D72" w:rsidRPr="004C7D72">
        <w:t>е</w:t>
      </w:r>
      <w:r w:rsidRPr="004C7D72">
        <w:t xml:space="preserve"> формы и уровень. </w:t>
      </w:r>
    </w:p>
    <w:p w:rsidR="00D758EC" w:rsidRPr="004C7D72" w:rsidRDefault="00D758EC" w:rsidP="005D2F2D">
      <w:pPr>
        <w:widowControl w:val="0"/>
        <w:numPr>
          <w:ilvl w:val="0"/>
          <w:numId w:val="5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t>Динамика уровня безработицы в ХХI веке: в России и мире.</w:t>
      </w:r>
    </w:p>
    <w:p w:rsidR="00D758EC" w:rsidRPr="004C7D72" w:rsidRDefault="00D758EC" w:rsidP="005D2F2D">
      <w:pPr>
        <w:widowControl w:val="0"/>
        <w:numPr>
          <w:ilvl w:val="0"/>
          <w:numId w:val="5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t>Социально-экономические последствия безработицы.</w:t>
      </w:r>
    </w:p>
    <w:p w:rsidR="00D758EC" w:rsidRPr="004C7D72" w:rsidRDefault="00D758EC" w:rsidP="005D2F2D">
      <w:pPr>
        <w:widowControl w:val="0"/>
        <w:numPr>
          <w:ilvl w:val="0"/>
          <w:numId w:val="5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t>Влияние безработицы на криминальную обстановку в стране.</w:t>
      </w:r>
    </w:p>
    <w:p w:rsidR="00D758EC" w:rsidRPr="004C7D72" w:rsidRDefault="00D758EC" w:rsidP="005D2F2D">
      <w:pPr>
        <w:widowControl w:val="0"/>
        <w:numPr>
          <w:ilvl w:val="0"/>
          <w:numId w:val="5"/>
        </w:numPr>
        <w:tabs>
          <w:tab w:val="num" w:pos="284"/>
          <w:tab w:val="left" w:pos="1134"/>
        </w:tabs>
        <w:ind w:left="284" w:hanging="284"/>
        <w:jc w:val="both"/>
      </w:pPr>
      <w:r w:rsidRPr="004C7D72">
        <w:t>Государственное регулирование занятости и безработицы и его эффективность.</w:t>
      </w:r>
    </w:p>
    <w:p w:rsidR="00D758EC" w:rsidRPr="004C7D72" w:rsidRDefault="00D758EC" w:rsidP="004C7D72">
      <w:pPr>
        <w:widowControl w:val="0"/>
        <w:ind w:firstLine="567"/>
        <w:jc w:val="both"/>
      </w:pPr>
    </w:p>
    <w:p w:rsidR="005D2F2D" w:rsidRDefault="00D758EC" w:rsidP="004C7D72">
      <w:pPr>
        <w:pStyle w:val="1"/>
        <w:widowControl w:val="0"/>
        <w:tabs>
          <w:tab w:val="clear" w:pos="432"/>
        </w:tabs>
        <w:ind w:firstLine="0"/>
        <w:jc w:val="center"/>
        <w:rPr>
          <w:sz w:val="24"/>
          <w:szCs w:val="24"/>
        </w:rPr>
      </w:pPr>
      <w:r w:rsidRPr="004C7D72">
        <w:rPr>
          <w:sz w:val="24"/>
          <w:szCs w:val="24"/>
        </w:rPr>
        <w:t>Тема 25. Э</w:t>
      </w:r>
      <w:r w:rsidR="004C7D72" w:rsidRPr="004C7D72">
        <w:rPr>
          <w:sz w:val="24"/>
          <w:szCs w:val="24"/>
        </w:rPr>
        <w:t xml:space="preserve">кономическое неравенство в России и его влияние </w:t>
      </w:r>
    </w:p>
    <w:p w:rsidR="00D758EC" w:rsidRPr="004C7D72" w:rsidRDefault="004C7D72" w:rsidP="004C7D72">
      <w:pPr>
        <w:pStyle w:val="1"/>
        <w:widowControl w:val="0"/>
        <w:tabs>
          <w:tab w:val="clear" w:pos="432"/>
        </w:tabs>
        <w:ind w:firstLine="0"/>
        <w:jc w:val="center"/>
        <w:rPr>
          <w:sz w:val="24"/>
          <w:szCs w:val="24"/>
        </w:rPr>
      </w:pPr>
      <w:r w:rsidRPr="004C7D72">
        <w:rPr>
          <w:sz w:val="24"/>
          <w:szCs w:val="24"/>
        </w:rPr>
        <w:t>на криминализацию общества</w:t>
      </w:r>
    </w:p>
    <w:p w:rsidR="00D758EC" w:rsidRPr="004C7D72" w:rsidRDefault="00D758EC" w:rsidP="005D2F2D">
      <w:pPr>
        <w:widowControl w:val="0"/>
        <w:numPr>
          <w:ilvl w:val="0"/>
          <w:numId w:val="23"/>
        </w:numPr>
        <w:tabs>
          <w:tab w:val="num" w:pos="1134"/>
        </w:tabs>
        <w:ind w:left="284" w:hanging="284"/>
        <w:jc w:val="both"/>
      </w:pPr>
      <w:r w:rsidRPr="004C7D72">
        <w:t>Основные источники доходов населения России. Неравенство в распределении доходов и его показатели.</w:t>
      </w:r>
    </w:p>
    <w:p w:rsidR="00D758EC" w:rsidRPr="004C7D72" w:rsidRDefault="00D758EC" w:rsidP="005D2F2D">
      <w:pPr>
        <w:widowControl w:val="0"/>
        <w:numPr>
          <w:ilvl w:val="0"/>
          <w:numId w:val="23"/>
        </w:numPr>
        <w:tabs>
          <w:tab w:val="num" w:pos="1134"/>
        </w:tabs>
        <w:ind w:left="284" w:hanging="284"/>
        <w:jc w:val="both"/>
      </w:pPr>
      <w:r w:rsidRPr="004C7D72">
        <w:t>Динамика номинальных и реальных доходов населения России в ХХI веке.</w:t>
      </w:r>
    </w:p>
    <w:p w:rsidR="00D758EC" w:rsidRPr="004C7D72" w:rsidRDefault="00D758EC" w:rsidP="005D2F2D">
      <w:pPr>
        <w:widowControl w:val="0"/>
        <w:numPr>
          <w:ilvl w:val="0"/>
          <w:numId w:val="23"/>
        </w:numPr>
        <w:tabs>
          <w:tab w:val="num" w:pos="1134"/>
        </w:tabs>
        <w:ind w:left="284" w:hanging="284"/>
        <w:jc w:val="both"/>
      </w:pPr>
      <w:r w:rsidRPr="004C7D72">
        <w:t xml:space="preserve">«Работающие бедные» в современной России. </w:t>
      </w:r>
    </w:p>
    <w:p w:rsidR="00D758EC" w:rsidRPr="004C7D72" w:rsidRDefault="00D758EC" w:rsidP="005D2F2D">
      <w:pPr>
        <w:widowControl w:val="0"/>
        <w:numPr>
          <w:ilvl w:val="0"/>
          <w:numId w:val="23"/>
        </w:numPr>
        <w:tabs>
          <w:tab w:val="num" w:pos="1134"/>
        </w:tabs>
        <w:ind w:left="284" w:hanging="284"/>
        <w:jc w:val="both"/>
      </w:pPr>
      <w:r w:rsidRPr="004C7D72">
        <w:t xml:space="preserve">Взаимосвязь экономического неравенства и криминализации общества. </w:t>
      </w:r>
    </w:p>
    <w:p w:rsidR="00D758EC" w:rsidRPr="004C7D72" w:rsidRDefault="00D758EC" w:rsidP="004C7D72">
      <w:pPr>
        <w:widowControl w:val="0"/>
        <w:ind w:firstLine="567"/>
        <w:jc w:val="center"/>
        <w:rPr>
          <w:i/>
          <w:caps/>
        </w:rPr>
      </w:pPr>
    </w:p>
    <w:p w:rsidR="00D758EC" w:rsidRPr="004C7D72" w:rsidRDefault="00D758EC" w:rsidP="004C7D72">
      <w:pPr>
        <w:pStyle w:val="1"/>
        <w:widowControl w:val="0"/>
        <w:ind w:firstLine="0"/>
        <w:jc w:val="center"/>
        <w:rPr>
          <w:sz w:val="24"/>
          <w:szCs w:val="24"/>
        </w:rPr>
      </w:pPr>
      <w:r w:rsidRPr="004C7D72">
        <w:rPr>
          <w:sz w:val="24"/>
          <w:szCs w:val="24"/>
        </w:rPr>
        <w:t>Тема 26. Э</w:t>
      </w:r>
      <w:r w:rsidR="004C7D72" w:rsidRPr="004C7D72">
        <w:rPr>
          <w:sz w:val="24"/>
          <w:szCs w:val="24"/>
        </w:rPr>
        <w:t xml:space="preserve">кономический рост России в </w:t>
      </w:r>
      <w:r w:rsidR="004C7D72" w:rsidRPr="004C7D72">
        <w:rPr>
          <w:sz w:val="24"/>
          <w:szCs w:val="24"/>
          <w:lang w:val="en-US"/>
        </w:rPr>
        <w:t>XXI</w:t>
      </w:r>
      <w:r w:rsidR="004C7D72" w:rsidRPr="004C7D72">
        <w:rPr>
          <w:sz w:val="24"/>
          <w:szCs w:val="24"/>
        </w:rPr>
        <w:t xml:space="preserve"> веке</w:t>
      </w:r>
    </w:p>
    <w:p w:rsidR="00D758EC" w:rsidRPr="004C7D72" w:rsidRDefault="00D758EC" w:rsidP="0081269D">
      <w:pPr>
        <w:widowControl w:val="0"/>
        <w:numPr>
          <w:ilvl w:val="0"/>
          <w:numId w:val="24"/>
        </w:numPr>
        <w:tabs>
          <w:tab w:val="clear" w:pos="5295"/>
        </w:tabs>
        <w:ind w:left="284" w:hanging="284"/>
        <w:jc w:val="both"/>
      </w:pPr>
      <w:r w:rsidRPr="004C7D72">
        <w:t>Экономический рост: содержание, типы, факторы, показатели.</w:t>
      </w:r>
    </w:p>
    <w:p w:rsidR="00D758EC" w:rsidRPr="004C7D72" w:rsidRDefault="00D758EC" w:rsidP="0081269D">
      <w:pPr>
        <w:widowControl w:val="0"/>
        <w:numPr>
          <w:ilvl w:val="0"/>
          <w:numId w:val="24"/>
        </w:numPr>
        <w:tabs>
          <w:tab w:val="clear" w:pos="5295"/>
        </w:tabs>
        <w:ind w:left="284" w:hanging="284"/>
        <w:jc w:val="both"/>
      </w:pPr>
      <w:r w:rsidRPr="004C7D72">
        <w:t>Теории и модели экономического роста.</w:t>
      </w:r>
    </w:p>
    <w:p w:rsidR="00D758EC" w:rsidRPr="004C7D72" w:rsidRDefault="00D758EC" w:rsidP="0081269D">
      <w:pPr>
        <w:widowControl w:val="0"/>
        <w:numPr>
          <w:ilvl w:val="0"/>
          <w:numId w:val="24"/>
        </w:numPr>
        <w:tabs>
          <w:tab w:val="clear" w:pos="5295"/>
        </w:tabs>
        <w:ind w:left="284" w:hanging="284"/>
        <w:jc w:val="both"/>
      </w:pPr>
      <w:r w:rsidRPr="004C7D72">
        <w:t xml:space="preserve">Темпы экономического роста в </w:t>
      </w:r>
      <w:r w:rsidRPr="004C7D72">
        <w:rPr>
          <w:lang w:val="en-US"/>
        </w:rPr>
        <w:t>XXI</w:t>
      </w:r>
      <w:r w:rsidRPr="004C7D72">
        <w:t xml:space="preserve"> веке: в России и мире.</w:t>
      </w:r>
    </w:p>
    <w:p w:rsidR="00D758EC" w:rsidRPr="004C7D72" w:rsidRDefault="00D758EC" w:rsidP="0081269D">
      <w:pPr>
        <w:pStyle w:val="a3"/>
        <w:widowControl w:val="0"/>
        <w:numPr>
          <w:ilvl w:val="0"/>
          <w:numId w:val="24"/>
        </w:numPr>
        <w:tabs>
          <w:tab w:val="clear" w:pos="5295"/>
        </w:tabs>
        <w:ind w:left="284" w:hanging="284"/>
        <w:rPr>
          <w:szCs w:val="24"/>
        </w:rPr>
      </w:pPr>
      <w:r w:rsidRPr="004C7D72">
        <w:rPr>
          <w:szCs w:val="24"/>
        </w:rPr>
        <w:t xml:space="preserve">Взаимозависимость темпов экономического роста и отраслевой структуры </w:t>
      </w:r>
      <w:r w:rsidRPr="004C7D72">
        <w:rPr>
          <w:szCs w:val="24"/>
        </w:rPr>
        <w:lastRenderedPageBreak/>
        <w:t xml:space="preserve">национальной экономики.  </w:t>
      </w:r>
    </w:p>
    <w:p w:rsidR="00D758EC" w:rsidRPr="004C7D72" w:rsidRDefault="00D758EC" w:rsidP="0081269D">
      <w:pPr>
        <w:widowControl w:val="0"/>
        <w:numPr>
          <w:ilvl w:val="0"/>
          <w:numId w:val="24"/>
        </w:numPr>
        <w:tabs>
          <w:tab w:val="clear" w:pos="5295"/>
        </w:tabs>
        <w:ind w:left="284" w:hanging="284"/>
        <w:jc w:val="both"/>
      </w:pPr>
      <w:r w:rsidRPr="004C7D72">
        <w:t xml:space="preserve">Возможности и условия устойчивого экономического роста в современной России. </w:t>
      </w:r>
    </w:p>
    <w:p w:rsidR="00D758EC" w:rsidRPr="004C7D72" w:rsidRDefault="00D758EC" w:rsidP="004C7D72">
      <w:pPr>
        <w:widowControl w:val="0"/>
        <w:jc w:val="both"/>
      </w:pPr>
      <w:r w:rsidRPr="004C7D72">
        <w:t xml:space="preserve">                                            </w:t>
      </w:r>
    </w:p>
    <w:p w:rsidR="00D758EC" w:rsidRPr="004C7D72" w:rsidRDefault="00D758EC" w:rsidP="004C7D72">
      <w:pPr>
        <w:pStyle w:val="4"/>
        <w:widowControl w:val="0"/>
        <w:spacing w:before="0" w:after="0"/>
        <w:jc w:val="center"/>
        <w:rPr>
          <w:sz w:val="24"/>
          <w:szCs w:val="24"/>
        </w:rPr>
      </w:pPr>
      <w:r w:rsidRPr="004C7D72">
        <w:rPr>
          <w:sz w:val="24"/>
          <w:szCs w:val="24"/>
        </w:rPr>
        <w:t>Тема 27.</w:t>
      </w:r>
      <w:r w:rsidRPr="004C7D72">
        <w:rPr>
          <w:b w:val="0"/>
          <w:sz w:val="24"/>
          <w:szCs w:val="24"/>
        </w:rPr>
        <w:t xml:space="preserve"> </w:t>
      </w:r>
      <w:r w:rsidRPr="004C7D72">
        <w:rPr>
          <w:sz w:val="24"/>
          <w:szCs w:val="24"/>
        </w:rPr>
        <w:t>Н</w:t>
      </w:r>
      <w:r w:rsidR="004C7D72" w:rsidRPr="004C7D72">
        <w:rPr>
          <w:sz w:val="24"/>
          <w:szCs w:val="24"/>
        </w:rPr>
        <w:t xml:space="preserve">овые тенденции развития мировой экономики в XXI веке  </w:t>
      </w:r>
    </w:p>
    <w:p w:rsidR="00D758EC" w:rsidRPr="004C7D72" w:rsidRDefault="00D758EC" w:rsidP="0081269D">
      <w:pPr>
        <w:widowControl w:val="0"/>
        <w:numPr>
          <w:ilvl w:val="0"/>
          <w:numId w:val="33"/>
        </w:numPr>
        <w:tabs>
          <w:tab w:val="clear" w:pos="5295"/>
        </w:tabs>
        <w:ind w:left="284" w:hanging="284"/>
        <w:jc w:val="both"/>
      </w:pPr>
      <w:r w:rsidRPr="004C7D72">
        <w:t xml:space="preserve">Сущность и проблемы глобализации. </w:t>
      </w:r>
    </w:p>
    <w:p w:rsidR="00D758EC" w:rsidRPr="004C7D72" w:rsidRDefault="00D758EC" w:rsidP="0081269D">
      <w:pPr>
        <w:widowControl w:val="0"/>
        <w:numPr>
          <w:ilvl w:val="0"/>
          <w:numId w:val="33"/>
        </w:numPr>
        <w:tabs>
          <w:tab w:val="clear" w:pos="5295"/>
        </w:tabs>
        <w:ind w:left="284" w:hanging="284"/>
        <w:jc w:val="both"/>
      </w:pPr>
      <w:r w:rsidRPr="004C7D72">
        <w:t>Влияние новой технологической революции на развитие мировой экономики.</w:t>
      </w:r>
    </w:p>
    <w:p w:rsidR="00D758EC" w:rsidRPr="004C7D72" w:rsidRDefault="00D758EC" w:rsidP="0081269D">
      <w:pPr>
        <w:widowControl w:val="0"/>
        <w:numPr>
          <w:ilvl w:val="0"/>
          <w:numId w:val="33"/>
        </w:numPr>
        <w:tabs>
          <w:tab w:val="clear" w:pos="5295"/>
        </w:tabs>
        <w:ind w:left="284" w:hanging="284"/>
        <w:jc w:val="both"/>
      </w:pPr>
      <w:r w:rsidRPr="004C7D72">
        <w:t>Новые тенденции в развитии международной торговли. Изменения в торговой политике ведущих экономик мира.</w:t>
      </w:r>
    </w:p>
    <w:p w:rsidR="00D758EC" w:rsidRPr="004C7D72" w:rsidRDefault="00D758EC" w:rsidP="0081269D">
      <w:pPr>
        <w:widowControl w:val="0"/>
        <w:numPr>
          <w:ilvl w:val="0"/>
          <w:numId w:val="33"/>
        </w:numPr>
        <w:tabs>
          <w:tab w:val="clear" w:pos="5295"/>
        </w:tabs>
        <w:ind w:left="284" w:hanging="284"/>
        <w:jc w:val="both"/>
      </w:pPr>
      <w:r w:rsidRPr="004C7D72">
        <w:t>Трансформация мировой финансовой системы.</w:t>
      </w:r>
    </w:p>
    <w:p w:rsidR="00D758EC" w:rsidRPr="004C7D72" w:rsidRDefault="00D758EC" w:rsidP="004C7D72">
      <w:pPr>
        <w:widowControl w:val="0"/>
        <w:rPr>
          <w:b/>
          <w:i/>
        </w:rPr>
      </w:pPr>
    </w:p>
    <w:p w:rsidR="00D758EC" w:rsidRPr="004C7D72" w:rsidRDefault="00D758EC" w:rsidP="004C7D72">
      <w:pPr>
        <w:widowControl w:val="0"/>
        <w:ind w:firstLine="567"/>
        <w:jc w:val="center"/>
        <w:rPr>
          <w:b/>
          <w:i/>
        </w:rPr>
      </w:pPr>
    </w:p>
    <w:p w:rsidR="00D758EC" w:rsidRPr="004C7D72" w:rsidRDefault="00D758EC" w:rsidP="004C7D72">
      <w:pPr>
        <w:widowControl w:val="0"/>
        <w:jc w:val="center"/>
        <w:rPr>
          <w:b/>
        </w:rPr>
      </w:pPr>
      <w:r w:rsidRPr="004C7D72">
        <w:rPr>
          <w:b/>
        </w:rPr>
        <w:t>Тема 28. Р</w:t>
      </w:r>
      <w:r w:rsidR="004C7D72" w:rsidRPr="004C7D72">
        <w:rPr>
          <w:b/>
        </w:rPr>
        <w:t>оссия в системе мировой экономики</w:t>
      </w:r>
    </w:p>
    <w:p w:rsidR="00D758EC" w:rsidRPr="004C7D72" w:rsidRDefault="00D758EC" w:rsidP="0081269D">
      <w:pPr>
        <w:widowControl w:val="0"/>
        <w:numPr>
          <w:ilvl w:val="0"/>
          <w:numId w:val="26"/>
        </w:numPr>
        <w:ind w:left="284" w:hanging="284"/>
        <w:jc w:val="both"/>
      </w:pPr>
      <w:r w:rsidRPr="004C7D72">
        <w:t xml:space="preserve">Участие России в международной экономической интеграции. </w:t>
      </w:r>
    </w:p>
    <w:p w:rsidR="00D758EC" w:rsidRPr="004C7D72" w:rsidRDefault="00D758EC" w:rsidP="0081269D">
      <w:pPr>
        <w:widowControl w:val="0"/>
        <w:numPr>
          <w:ilvl w:val="0"/>
          <w:numId w:val="26"/>
        </w:numPr>
        <w:ind w:left="284" w:hanging="284"/>
        <w:jc w:val="both"/>
      </w:pPr>
      <w:r w:rsidRPr="004C7D72">
        <w:t>Конкурентоспособность российской экономики на мировых рынках товаров и услуг.</w:t>
      </w:r>
    </w:p>
    <w:p w:rsidR="00D758EC" w:rsidRPr="004C7D72" w:rsidRDefault="00D758EC" w:rsidP="0081269D">
      <w:pPr>
        <w:widowControl w:val="0"/>
        <w:numPr>
          <w:ilvl w:val="0"/>
          <w:numId w:val="26"/>
        </w:numPr>
        <w:ind w:left="284" w:hanging="284"/>
        <w:jc w:val="both"/>
      </w:pPr>
      <w:r w:rsidRPr="004C7D72">
        <w:t xml:space="preserve">Необходимость и условия </w:t>
      </w:r>
      <w:proofErr w:type="spellStart"/>
      <w:r w:rsidRPr="004C7D72">
        <w:t>дедолларизации</w:t>
      </w:r>
      <w:proofErr w:type="spellEnd"/>
      <w:r w:rsidRPr="004C7D72">
        <w:t xml:space="preserve"> российской экономики.  </w:t>
      </w:r>
    </w:p>
    <w:p w:rsidR="00D758EC" w:rsidRPr="004C7D72" w:rsidRDefault="00D758EC" w:rsidP="0081269D">
      <w:pPr>
        <w:widowControl w:val="0"/>
        <w:numPr>
          <w:ilvl w:val="0"/>
          <w:numId w:val="26"/>
        </w:numPr>
        <w:ind w:left="284" w:hanging="284"/>
        <w:jc w:val="both"/>
      </w:pPr>
      <w:r w:rsidRPr="004C7D72">
        <w:t xml:space="preserve">Перспективы участия России в глобальных цепочках добавленной стоимости. </w:t>
      </w:r>
    </w:p>
    <w:p w:rsidR="00D758EC" w:rsidRPr="004C7D72" w:rsidRDefault="00D758EC" w:rsidP="004C7D72">
      <w:pPr>
        <w:widowControl w:val="0"/>
        <w:rPr>
          <w:i/>
          <w:caps/>
        </w:rPr>
      </w:pPr>
    </w:p>
    <w:p w:rsidR="00CF51F5" w:rsidRPr="004C7D72" w:rsidRDefault="00CF51F5" w:rsidP="004C7D72">
      <w:pPr>
        <w:textAlignment w:val="baseline"/>
      </w:pPr>
    </w:p>
    <w:p w:rsidR="00CF51F5" w:rsidRPr="004C7D72" w:rsidRDefault="00CF51F5" w:rsidP="004C7D72">
      <w:pPr>
        <w:textAlignment w:val="baseline"/>
        <w:rPr>
          <w:b/>
        </w:rPr>
      </w:pPr>
      <w:r w:rsidRPr="004C7D72">
        <w:rPr>
          <w:b/>
        </w:rPr>
        <w:t>Критерии оценки:</w:t>
      </w:r>
    </w:p>
    <w:p w:rsidR="00874F1A" w:rsidRPr="004C7D72" w:rsidRDefault="00CF51F5" w:rsidP="004C7D72">
      <w:pPr>
        <w:jc w:val="both"/>
        <w:textAlignment w:val="baseline"/>
      </w:pPr>
      <w:r w:rsidRPr="004C7D72">
        <w:t xml:space="preserve">Оценка «зачтено» выставляется обучающемуся, </w:t>
      </w:r>
      <w:r w:rsidR="00874F1A" w:rsidRPr="004C7D72">
        <w:t>выполнившему контрольную работу,</w:t>
      </w:r>
      <w:r w:rsidRPr="004C7D72">
        <w:t xml:space="preserve"> правильно ответившему на поставлен</w:t>
      </w:r>
      <w:r w:rsidR="00874F1A" w:rsidRPr="004C7D72">
        <w:t>ные вопросы</w:t>
      </w:r>
      <w:r w:rsidR="000073BB" w:rsidRPr="004C7D72">
        <w:t xml:space="preserve"> на основании изучения необходимого материала</w:t>
      </w:r>
      <w:r w:rsidR="00874F1A" w:rsidRPr="004C7D72">
        <w:t>.</w:t>
      </w:r>
    </w:p>
    <w:p w:rsidR="00D4185E" w:rsidRPr="004C7D72" w:rsidRDefault="00CF51F5" w:rsidP="004C7D72">
      <w:pPr>
        <w:jc w:val="both"/>
        <w:textAlignment w:val="baseline"/>
      </w:pPr>
      <w:r w:rsidRPr="004C7D72">
        <w:t>Оценка «не зачтено» выставляется обучающемуся</w:t>
      </w:r>
      <w:r w:rsidR="00D4185E" w:rsidRPr="004C7D72">
        <w:t xml:space="preserve">, если </w:t>
      </w:r>
      <w:r w:rsidR="00874F1A" w:rsidRPr="004C7D72">
        <w:t xml:space="preserve">при выполнении контрольной работы </w:t>
      </w:r>
      <w:r w:rsidR="00D4185E" w:rsidRPr="004C7D72">
        <w:t>проявляется незнание основного материала учебной програм</w:t>
      </w:r>
      <w:r w:rsidR="00874F1A" w:rsidRPr="004C7D72">
        <w:t xml:space="preserve">мы, </w:t>
      </w:r>
      <w:r w:rsidR="000073BB" w:rsidRPr="004C7D72">
        <w:t xml:space="preserve">содержание вопросов не раскрыто в полном объеме, </w:t>
      </w:r>
      <w:r w:rsidR="00874F1A" w:rsidRPr="004C7D72">
        <w:t xml:space="preserve">допущены грубые ошибки или </w:t>
      </w:r>
      <w:r w:rsidR="000073BB" w:rsidRPr="004C7D72">
        <w:t>контрольная работа оформлена небрежно, выполнена без изучения необходимого материала</w:t>
      </w:r>
      <w:r w:rsidR="00D4185E" w:rsidRPr="004C7D72">
        <w:t>.</w:t>
      </w:r>
      <w:r w:rsidRPr="004C7D72">
        <w:t xml:space="preserve"> </w:t>
      </w:r>
    </w:p>
    <w:p w:rsidR="00D4185E" w:rsidRPr="004C7D72" w:rsidRDefault="00D4185E" w:rsidP="004C7D72">
      <w:pPr>
        <w:pStyle w:val="Default"/>
        <w:jc w:val="both"/>
      </w:pPr>
    </w:p>
    <w:p w:rsidR="00D4185E" w:rsidRPr="00D758EC" w:rsidRDefault="00D4185E" w:rsidP="00D758EC">
      <w:pPr>
        <w:jc w:val="both"/>
        <w:textAlignment w:val="baseline"/>
      </w:pPr>
    </w:p>
    <w:p w:rsidR="00C71D96" w:rsidRDefault="00C71D96" w:rsidP="00D758EC"/>
    <w:p w:rsidR="00D758EC" w:rsidRPr="00D758EC" w:rsidRDefault="00D758EC" w:rsidP="00D758EC"/>
    <w:sectPr w:rsidR="00D758EC" w:rsidRPr="00D758EC" w:rsidSect="00C7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666C"/>
    <w:multiLevelType w:val="hybridMultilevel"/>
    <w:tmpl w:val="135AD100"/>
    <w:lvl w:ilvl="0" w:tplc="6368E5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B23"/>
    <w:multiLevelType w:val="hybridMultilevel"/>
    <w:tmpl w:val="31E8EDAE"/>
    <w:lvl w:ilvl="0" w:tplc="D40681C0">
      <w:start w:val="1"/>
      <w:numFmt w:val="decimal"/>
      <w:lvlText w:val="%1."/>
      <w:lvlJc w:val="left"/>
      <w:pPr>
        <w:tabs>
          <w:tab w:val="num" w:pos="5295"/>
        </w:tabs>
        <w:ind w:left="529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5CEE"/>
    <w:multiLevelType w:val="hybridMultilevel"/>
    <w:tmpl w:val="AE9A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350A"/>
    <w:multiLevelType w:val="hybridMultilevel"/>
    <w:tmpl w:val="152697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EA1CE6"/>
    <w:multiLevelType w:val="hybridMultilevel"/>
    <w:tmpl w:val="B2B68D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D84616"/>
    <w:multiLevelType w:val="hybridMultilevel"/>
    <w:tmpl w:val="19DA4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26140E5"/>
    <w:multiLevelType w:val="hybridMultilevel"/>
    <w:tmpl w:val="8C44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7CDC"/>
    <w:multiLevelType w:val="hybridMultilevel"/>
    <w:tmpl w:val="BCD6EE9A"/>
    <w:lvl w:ilvl="0" w:tplc="82487DB0">
      <w:start w:val="1"/>
      <w:numFmt w:val="decimal"/>
      <w:lvlText w:val="%1."/>
      <w:lvlJc w:val="left"/>
      <w:pPr>
        <w:tabs>
          <w:tab w:val="num" w:pos="5295"/>
        </w:tabs>
        <w:ind w:left="529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7337"/>
    <w:multiLevelType w:val="hybridMultilevel"/>
    <w:tmpl w:val="C26A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E654D"/>
    <w:multiLevelType w:val="hybridMultilevel"/>
    <w:tmpl w:val="1E4EDC8A"/>
    <w:lvl w:ilvl="0" w:tplc="093EF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598C"/>
    <w:multiLevelType w:val="hybridMultilevel"/>
    <w:tmpl w:val="4F24B220"/>
    <w:lvl w:ilvl="0" w:tplc="81ECDC06">
      <w:start w:val="1"/>
      <w:numFmt w:val="decimal"/>
      <w:lvlText w:val="%1."/>
      <w:lvlJc w:val="left"/>
      <w:pPr>
        <w:tabs>
          <w:tab w:val="num" w:pos="5295"/>
        </w:tabs>
        <w:ind w:left="529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5AE"/>
    <w:multiLevelType w:val="hybridMultilevel"/>
    <w:tmpl w:val="1744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05302"/>
    <w:multiLevelType w:val="hybridMultilevel"/>
    <w:tmpl w:val="723A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512A02"/>
    <w:multiLevelType w:val="hybridMultilevel"/>
    <w:tmpl w:val="908E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C73D6"/>
    <w:multiLevelType w:val="hybridMultilevel"/>
    <w:tmpl w:val="66FA132E"/>
    <w:lvl w:ilvl="0" w:tplc="AD1A3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DC4ED6"/>
    <w:multiLevelType w:val="hybridMultilevel"/>
    <w:tmpl w:val="45BE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B455B"/>
    <w:multiLevelType w:val="hybridMultilevel"/>
    <w:tmpl w:val="AD24CD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CB4164"/>
    <w:multiLevelType w:val="hybridMultilevel"/>
    <w:tmpl w:val="6234FAE6"/>
    <w:lvl w:ilvl="0" w:tplc="12E080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F37C2"/>
    <w:multiLevelType w:val="hybridMultilevel"/>
    <w:tmpl w:val="7966BD02"/>
    <w:lvl w:ilvl="0" w:tplc="D7F0D164">
      <w:start w:val="1"/>
      <w:numFmt w:val="decimal"/>
      <w:lvlText w:val="%1."/>
      <w:lvlJc w:val="left"/>
      <w:pPr>
        <w:tabs>
          <w:tab w:val="num" w:pos="5295"/>
        </w:tabs>
        <w:ind w:left="529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822F7"/>
    <w:multiLevelType w:val="hybridMultilevel"/>
    <w:tmpl w:val="64C0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663F6"/>
    <w:multiLevelType w:val="multilevel"/>
    <w:tmpl w:val="F9DA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37106B"/>
    <w:multiLevelType w:val="hybridMultilevel"/>
    <w:tmpl w:val="2CC6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6E3385"/>
    <w:multiLevelType w:val="hybridMultilevel"/>
    <w:tmpl w:val="79A66D80"/>
    <w:lvl w:ilvl="0" w:tplc="641A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33E0E"/>
    <w:multiLevelType w:val="hybridMultilevel"/>
    <w:tmpl w:val="ADC02794"/>
    <w:lvl w:ilvl="0" w:tplc="D0004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168CD"/>
    <w:multiLevelType w:val="hybridMultilevel"/>
    <w:tmpl w:val="16926662"/>
    <w:lvl w:ilvl="0" w:tplc="11BCB900">
      <w:start w:val="1"/>
      <w:numFmt w:val="decimal"/>
      <w:lvlText w:val="%1."/>
      <w:lvlJc w:val="left"/>
      <w:pPr>
        <w:tabs>
          <w:tab w:val="num" w:pos="5295"/>
        </w:tabs>
        <w:ind w:left="529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75"/>
        </w:tabs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95"/>
        </w:tabs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35"/>
        </w:tabs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55"/>
        </w:tabs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95"/>
        </w:tabs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15"/>
        </w:tabs>
        <w:ind w:left="10515" w:hanging="180"/>
      </w:pPr>
    </w:lvl>
  </w:abstractNum>
  <w:abstractNum w:abstractNumId="25">
    <w:nsid w:val="5641359D"/>
    <w:multiLevelType w:val="hybridMultilevel"/>
    <w:tmpl w:val="59405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3A0FE1"/>
    <w:multiLevelType w:val="multilevel"/>
    <w:tmpl w:val="983E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B15B5"/>
    <w:multiLevelType w:val="hybridMultilevel"/>
    <w:tmpl w:val="FA6E0AD8"/>
    <w:lvl w:ilvl="0" w:tplc="1520CF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47D5E"/>
    <w:multiLevelType w:val="hybridMultilevel"/>
    <w:tmpl w:val="83B2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F0F83"/>
    <w:multiLevelType w:val="hybridMultilevel"/>
    <w:tmpl w:val="8B06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D62EC"/>
    <w:multiLevelType w:val="hybridMultilevel"/>
    <w:tmpl w:val="A712DACE"/>
    <w:lvl w:ilvl="0" w:tplc="D17ABC92">
      <w:start w:val="1"/>
      <w:numFmt w:val="decimal"/>
      <w:lvlText w:val="%1."/>
      <w:lvlJc w:val="left"/>
      <w:pPr>
        <w:tabs>
          <w:tab w:val="num" w:pos="5295"/>
        </w:tabs>
        <w:ind w:left="529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A3A8B"/>
    <w:multiLevelType w:val="hybridMultilevel"/>
    <w:tmpl w:val="D0CE2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F957DC"/>
    <w:multiLevelType w:val="hybridMultilevel"/>
    <w:tmpl w:val="D9E83596"/>
    <w:lvl w:ilvl="0" w:tplc="1AFA34B4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1"/>
  </w:num>
  <w:num w:numId="4">
    <w:abstractNumId w:val="22"/>
  </w:num>
  <w:num w:numId="5">
    <w:abstractNumId w:val="24"/>
  </w:num>
  <w:num w:numId="6">
    <w:abstractNumId w:val="0"/>
  </w:num>
  <w:num w:numId="7">
    <w:abstractNumId w:val="29"/>
  </w:num>
  <w:num w:numId="8">
    <w:abstractNumId w:val="11"/>
  </w:num>
  <w:num w:numId="9">
    <w:abstractNumId w:val="4"/>
  </w:num>
  <w:num w:numId="10">
    <w:abstractNumId w:val="13"/>
  </w:num>
  <w:num w:numId="11">
    <w:abstractNumId w:val="15"/>
  </w:num>
  <w:num w:numId="12">
    <w:abstractNumId w:val="28"/>
  </w:num>
  <w:num w:numId="13">
    <w:abstractNumId w:val="25"/>
  </w:num>
  <w:num w:numId="14">
    <w:abstractNumId w:val="12"/>
  </w:num>
  <w:num w:numId="15">
    <w:abstractNumId w:val="2"/>
  </w:num>
  <w:num w:numId="16">
    <w:abstractNumId w:val="26"/>
  </w:num>
  <w:num w:numId="17">
    <w:abstractNumId w:val="3"/>
  </w:num>
  <w:num w:numId="18">
    <w:abstractNumId w:val="14"/>
  </w:num>
  <w:num w:numId="19">
    <w:abstractNumId w:val="6"/>
  </w:num>
  <w:num w:numId="20">
    <w:abstractNumId w:val="23"/>
  </w:num>
  <w:num w:numId="21">
    <w:abstractNumId w:val="18"/>
  </w:num>
  <w:num w:numId="22">
    <w:abstractNumId w:val="30"/>
  </w:num>
  <w:num w:numId="23">
    <w:abstractNumId w:val="1"/>
  </w:num>
  <w:num w:numId="24">
    <w:abstractNumId w:val="7"/>
  </w:num>
  <w:num w:numId="25">
    <w:abstractNumId w:val="8"/>
  </w:num>
  <w:num w:numId="26">
    <w:abstractNumId w:val="5"/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F5"/>
    <w:rsid w:val="000073BB"/>
    <w:rsid w:val="00143A24"/>
    <w:rsid w:val="001D68AC"/>
    <w:rsid w:val="002A2E1B"/>
    <w:rsid w:val="0033704C"/>
    <w:rsid w:val="003931A9"/>
    <w:rsid w:val="00472161"/>
    <w:rsid w:val="00474EE6"/>
    <w:rsid w:val="00496098"/>
    <w:rsid w:val="004C7D72"/>
    <w:rsid w:val="00563BA9"/>
    <w:rsid w:val="005B357B"/>
    <w:rsid w:val="005D2F2D"/>
    <w:rsid w:val="007B13D9"/>
    <w:rsid w:val="0081269D"/>
    <w:rsid w:val="00874F1A"/>
    <w:rsid w:val="00AB1A40"/>
    <w:rsid w:val="00AE6C97"/>
    <w:rsid w:val="00BD49F7"/>
    <w:rsid w:val="00C71D96"/>
    <w:rsid w:val="00CF51F5"/>
    <w:rsid w:val="00D4185E"/>
    <w:rsid w:val="00D758EC"/>
    <w:rsid w:val="00D76CFA"/>
    <w:rsid w:val="00E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C90F55-C039-4030-BFC0-6A29960A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C97"/>
    <w:pPr>
      <w:keepNext/>
      <w:tabs>
        <w:tab w:val="num" w:pos="432"/>
      </w:tabs>
      <w:ind w:firstLine="567"/>
      <w:jc w:val="both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E6C97"/>
    <w:pPr>
      <w:keepNext/>
      <w:tabs>
        <w:tab w:val="num" w:pos="576"/>
      </w:tabs>
      <w:ind w:firstLine="567"/>
      <w:jc w:val="both"/>
      <w:outlineLvl w:val="1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AE6C97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CF51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customStyle="1" w:styleId="Default">
    <w:name w:val="Default"/>
    <w:rsid w:val="00D41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3A24"/>
    <w:pPr>
      <w:ind w:left="720"/>
      <w:contextualSpacing/>
      <w:jc w:val="both"/>
    </w:pPr>
    <w:rPr>
      <w:szCs w:val="22"/>
    </w:rPr>
  </w:style>
  <w:style w:type="character" w:customStyle="1" w:styleId="10">
    <w:name w:val="Заголовок 1 Знак"/>
    <w:basedOn w:val="a0"/>
    <w:link w:val="1"/>
    <w:rsid w:val="00AE6C9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E6C9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E6C9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4">
    <w:name w:val="Hyperlink"/>
    <w:uiPriority w:val="99"/>
    <w:rsid w:val="00393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read?id=303988" TargetMode="External"/><Relationship Id="rId13" Type="http://schemas.openxmlformats.org/officeDocument/2006/relationships/hyperlink" Target="https://znanium.com/read?id=3396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read?id=346032" TargetMode="External"/><Relationship Id="rId12" Type="http://schemas.openxmlformats.org/officeDocument/2006/relationships/hyperlink" Target="https://znanium.com/read?pid=48393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nanium.com/read?id=342541" TargetMode="External"/><Relationship Id="rId11" Type="http://schemas.openxmlformats.org/officeDocument/2006/relationships/hyperlink" Target="https://znanium.com/read?id=303253" TargetMode="External"/><Relationship Id="rId5" Type="http://schemas.openxmlformats.org/officeDocument/2006/relationships/hyperlink" Target="https://znanium.com/read?id=160318" TargetMode="External"/><Relationship Id="rId15" Type="http://schemas.openxmlformats.org/officeDocument/2006/relationships/hyperlink" Target="http://www.kodeks.ru/" TargetMode="External"/><Relationship Id="rId10" Type="http://schemas.openxmlformats.org/officeDocument/2006/relationships/hyperlink" Target="https://znanium.com/read?id=48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read?id=188283" TargetMode="External"/><Relationship Id="rId14" Type="http://schemas.openxmlformats.org/officeDocument/2006/relationships/hyperlink" Target="https://znanium.com/read?id=288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 кафедры экономической теории</cp:lastModifiedBy>
  <cp:revision>6</cp:revision>
  <dcterms:created xsi:type="dcterms:W3CDTF">2020-09-11T10:41:00Z</dcterms:created>
  <dcterms:modified xsi:type="dcterms:W3CDTF">2020-09-11T11:19:00Z</dcterms:modified>
</cp:coreProperties>
</file>